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817" w:rsidRPr="00043CF1" w:rsidRDefault="00D76817" w:rsidP="00A06C78">
      <w:pPr>
        <w:spacing w:after="0" w:line="240" w:lineRule="auto"/>
        <w:jc w:val="center"/>
        <w:rPr>
          <w:rFonts w:cstheme="minorHAnsi"/>
          <w:b/>
        </w:rPr>
      </w:pPr>
      <w:r w:rsidRPr="00043CF1">
        <w:rPr>
          <w:rFonts w:cstheme="minorHAnsi"/>
          <w:b/>
        </w:rPr>
        <w:t>FUNGSI MAJALAH INTERNAL “FOKUS” DALAM MEMENUHI KEBUTUHAN INFORMASI KARYAWAN</w:t>
      </w:r>
    </w:p>
    <w:p w:rsidR="00D76817" w:rsidRPr="00AC11C3" w:rsidRDefault="00D76817" w:rsidP="00A06C78">
      <w:pPr>
        <w:spacing w:after="0" w:line="240" w:lineRule="auto"/>
        <w:jc w:val="center"/>
        <w:rPr>
          <w:rFonts w:cstheme="minorHAnsi"/>
          <w:b/>
        </w:rPr>
      </w:pPr>
      <w:r w:rsidRPr="00AC11C3">
        <w:rPr>
          <w:rFonts w:cstheme="minorHAnsi"/>
          <w:b/>
        </w:rPr>
        <w:t>(Studi Deskriptif Kualitatif di PT PLN (Persero) Kantor Pusat)</w:t>
      </w:r>
    </w:p>
    <w:p w:rsidR="005E569F" w:rsidRPr="00AC11C3" w:rsidRDefault="005E569F" w:rsidP="00A06C78">
      <w:pPr>
        <w:spacing w:after="0" w:line="240" w:lineRule="auto"/>
        <w:jc w:val="center"/>
        <w:rPr>
          <w:rFonts w:cstheme="minorHAnsi"/>
          <w:b/>
        </w:rPr>
      </w:pPr>
    </w:p>
    <w:p w:rsidR="005E569F" w:rsidRDefault="00D76817" w:rsidP="00A06C78">
      <w:pPr>
        <w:spacing w:after="0" w:line="240" w:lineRule="auto"/>
        <w:jc w:val="center"/>
        <w:rPr>
          <w:rFonts w:cstheme="minorHAnsi"/>
          <w:b/>
        </w:rPr>
      </w:pPr>
      <w:r w:rsidRPr="00043CF1">
        <w:rPr>
          <w:rFonts w:cstheme="minorHAnsi"/>
          <w:b/>
        </w:rPr>
        <w:t>Fariza Imanta</w:t>
      </w:r>
      <w:r w:rsidR="00C9534C" w:rsidRPr="00043CF1">
        <w:rPr>
          <w:rStyle w:val="FootnoteReference"/>
          <w:rFonts w:cstheme="minorHAnsi"/>
          <w:b/>
        </w:rPr>
        <w:footnoteReference w:id="1"/>
      </w:r>
    </w:p>
    <w:p w:rsidR="00AC11C3" w:rsidRPr="00A20609" w:rsidRDefault="00CF055A" w:rsidP="00AC11C3">
      <w:pPr>
        <w:spacing w:after="0" w:line="240" w:lineRule="auto"/>
        <w:jc w:val="center"/>
        <w:rPr>
          <w:rFonts w:cstheme="minorHAnsi"/>
          <w:b/>
        </w:rPr>
      </w:pPr>
      <w:r>
        <w:rPr>
          <w:rFonts w:cstheme="minorHAnsi"/>
          <w:b/>
        </w:rPr>
        <w:t>Muhammad Isnaini</w:t>
      </w:r>
      <w:bookmarkStart w:id="0" w:name="_GoBack"/>
      <w:bookmarkEnd w:id="0"/>
      <w:r w:rsidR="00AC11C3" w:rsidRPr="00A20609">
        <w:rPr>
          <w:rStyle w:val="FootnoteReference"/>
          <w:rFonts w:cstheme="minorHAnsi"/>
          <w:b/>
        </w:rPr>
        <w:footnoteReference w:id="2"/>
      </w:r>
    </w:p>
    <w:p w:rsidR="00AC11C3" w:rsidRDefault="00AC11C3" w:rsidP="00A06C78">
      <w:pPr>
        <w:spacing w:after="0" w:line="240" w:lineRule="auto"/>
        <w:jc w:val="center"/>
        <w:rPr>
          <w:rFonts w:cstheme="minorHAnsi"/>
          <w:b/>
        </w:rPr>
      </w:pPr>
    </w:p>
    <w:p w:rsidR="00AC11C3" w:rsidRDefault="00AC11C3" w:rsidP="00AC11C3">
      <w:pPr>
        <w:spacing w:after="0" w:line="240" w:lineRule="auto"/>
        <w:ind w:firstLine="680"/>
        <w:jc w:val="center"/>
        <w:rPr>
          <w:rFonts w:cstheme="minorHAnsi"/>
          <w:b/>
        </w:rPr>
      </w:pPr>
      <w:r w:rsidRPr="000E6122">
        <w:rPr>
          <w:rFonts w:cstheme="minorHAnsi"/>
          <w:b/>
        </w:rPr>
        <w:t>Fakultas Ilmu Komunikasi, Universitas Budi Luhur</w:t>
      </w:r>
    </w:p>
    <w:p w:rsidR="00AC11C3" w:rsidRPr="000E6122" w:rsidRDefault="00AC11C3" w:rsidP="00AC11C3">
      <w:pPr>
        <w:spacing w:after="0" w:line="240" w:lineRule="auto"/>
        <w:ind w:firstLine="680"/>
        <w:jc w:val="center"/>
        <w:rPr>
          <w:rFonts w:cstheme="minorHAnsi"/>
          <w:b/>
        </w:rPr>
      </w:pPr>
    </w:p>
    <w:p w:rsidR="00AC11C3" w:rsidRPr="00043CF1" w:rsidRDefault="00AC11C3" w:rsidP="00A06C78">
      <w:pPr>
        <w:spacing w:after="0" w:line="240" w:lineRule="auto"/>
        <w:jc w:val="center"/>
        <w:rPr>
          <w:rFonts w:cstheme="minorHAnsi"/>
          <w:b/>
        </w:rPr>
      </w:pPr>
    </w:p>
    <w:p w:rsidR="000A447F" w:rsidRPr="00AC11C3" w:rsidRDefault="005E569F" w:rsidP="00AC11C3">
      <w:pPr>
        <w:spacing w:after="0" w:line="240" w:lineRule="auto"/>
        <w:jc w:val="center"/>
        <w:rPr>
          <w:rFonts w:cstheme="minorHAnsi"/>
        </w:rPr>
      </w:pPr>
      <w:r w:rsidRPr="00AC11C3">
        <w:rPr>
          <w:rFonts w:cstheme="minorHAnsi"/>
        </w:rPr>
        <w:t xml:space="preserve">Email : </w:t>
      </w:r>
      <w:r w:rsidR="00D76817" w:rsidRPr="00AC11C3">
        <w:rPr>
          <w:rFonts w:cstheme="minorHAnsi"/>
        </w:rPr>
        <w:t>Farizaimanta23</w:t>
      </w:r>
      <w:r w:rsidRPr="00AC11C3">
        <w:rPr>
          <w:rFonts w:cstheme="minorHAnsi"/>
        </w:rPr>
        <w:t xml:space="preserve">@gmail.com </w:t>
      </w:r>
      <w:r w:rsidR="00AC11C3" w:rsidRPr="00AC11C3">
        <w:rPr>
          <w:rFonts w:cstheme="minorHAnsi"/>
        </w:rPr>
        <w:t>/</w:t>
      </w:r>
      <w:r w:rsidRPr="00AC11C3">
        <w:rPr>
          <w:rFonts w:cstheme="minorHAnsi"/>
        </w:rPr>
        <w:t xml:space="preserve"> 087</w:t>
      </w:r>
      <w:r w:rsidR="00D76817" w:rsidRPr="00AC11C3">
        <w:rPr>
          <w:rFonts w:cstheme="minorHAnsi"/>
        </w:rPr>
        <w:t>782606092</w:t>
      </w:r>
    </w:p>
    <w:p w:rsidR="005E569F" w:rsidRPr="00AC11C3" w:rsidRDefault="005E569F" w:rsidP="00A06C78">
      <w:pPr>
        <w:spacing w:after="0" w:line="240" w:lineRule="auto"/>
        <w:jc w:val="center"/>
        <w:rPr>
          <w:rFonts w:cstheme="minorHAnsi"/>
        </w:rPr>
      </w:pPr>
      <w:r w:rsidRPr="00AC11C3">
        <w:rPr>
          <w:rFonts w:cstheme="minorHAnsi"/>
        </w:rPr>
        <w:t>Email :</w:t>
      </w:r>
      <w:r w:rsidR="001C1C04" w:rsidRPr="00AC11C3">
        <w:rPr>
          <w:rFonts w:cstheme="minorHAnsi"/>
        </w:rPr>
        <w:t xml:space="preserve"> </w:t>
      </w:r>
      <w:hyperlink r:id="rId8" w:history="1">
        <w:r w:rsidR="00AC11C3" w:rsidRPr="00AC11C3">
          <w:rPr>
            <w:rStyle w:val="Hyperlink"/>
            <w:rFonts w:cstheme="minorHAnsi"/>
            <w:color w:val="auto"/>
            <w:u w:val="none"/>
          </w:rPr>
          <w:t>Emisnaini@gmail.com/</w:t>
        </w:r>
      </w:hyperlink>
      <w:r w:rsidR="00AC11C3" w:rsidRPr="00AC11C3">
        <w:rPr>
          <w:rStyle w:val="Hyperlink"/>
          <w:rFonts w:cstheme="minorHAnsi"/>
          <w:color w:val="auto"/>
          <w:u w:val="none"/>
        </w:rPr>
        <w:t xml:space="preserve"> </w:t>
      </w:r>
      <w:r w:rsidR="001C1C04" w:rsidRPr="00AC11C3">
        <w:rPr>
          <w:rFonts w:cstheme="minorHAnsi"/>
        </w:rPr>
        <w:t>081311392357</w:t>
      </w:r>
    </w:p>
    <w:p w:rsidR="005E569F" w:rsidRPr="00AC11C3" w:rsidRDefault="005E569F" w:rsidP="00A06C78">
      <w:pPr>
        <w:spacing w:after="0" w:line="240" w:lineRule="auto"/>
        <w:jc w:val="center"/>
        <w:rPr>
          <w:rFonts w:cstheme="minorHAnsi"/>
        </w:rPr>
      </w:pPr>
    </w:p>
    <w:p w:rsidR="00AC11C3" w:rsidRPr="00043CF1" w:rsidRDefault="00AC11C3" w:rsidP="00A06C78">
      <w:pPr>
        <w:spacing w:after="0" w:line="240" w:lineRule="auto"/>
        <w:jc w:val="center"/>
        <w:rPr>
          <w:rFonts w:cstheme="minorHAnsi"/>
        </w:rPr>
      </w:pPr>
    </w:p>
    <w:p w:rsidR="00A85D80" w:rsidRPr="00AC11C3" w:rsidRDefault="00A85D80" w:rsidP="00A06C78">
      <w:pPr>
        <w:spacing w:after="0" w:line="240" w:lineRule="auto"/>
        <w:jc w:val="center"/>
        <w:rPr>
          <w:rFonts w:cstheme="minorHAnsi"/>
          <w:b/>
          <w:i/>
          <w:sz w:val="20"/>
        </w:rPr>
      </w:pPr>
      <w:r w:rsidRPr="00AC11C3">
        <w:rPr>
          <w:rFonts w:cstheme="minorHAnsi"/>
          <w:b/>
          <w:i/>
          <w:sz w:val="20"/>
        </w:rPr>
        <w:t>ABSTRACT</w:t>
      </w:r>
    </w:p>
    <w:p w:rsidR="00A85D80" w:rsidRPr="00AC11C3" w:rsidRDefault="00A85D80" w:rsidP="00A06C78">
      <w:pPr>
        <w:spacing w:after="0" w:line="240" w:lineRule="auto"/>
        <w:jc w:val="center"/>
        <w:rPr>
          <w:rFonts w:cstheme="minorHAnsi"/>
          <w:b/>
          <w:i/>
          <w:sz w:val="20"/>
          <w:lang w:val="en-US"/>
        </w:rPr>
      </w:pPr>
      <w:r w:rsidRPr="00AC11C3">
        <w:rPr>
          <w:rFonts w:cstheme="minorHAnsi"/>
          <w:b/>
          <w:i/>
          <w:sz w:val="20"/>
          <w:lang w:val="en-US"/>
        </w:rPr>
        <w:t xml:space="preserve">THE FUNCTION OF INTERNAL MAGAZINE </w:t>
      </w:r>
      <w:r w:rsidRPr="00AC11C3">
        <w:rPr>
          <w:rFonts w:cstheme="minorHAnsi"/>
          <w:b/>
          <w:i/>
          <w:sz w:val="20"/>
        </w:rPr>
        <w:t>“</w:t>
      </w:r>
      <w:r w:rsidRPr="00AC11C3">
        <w:rPr>
          <w:rFonts w:cstheme="minorHAnsi"/>
          <w:b/>
          <w:i/>
          <w:sz w:val="20"/>
          <w:lang w:val="en-US"/>
        </w:rPr>
        <w:t>FOKUS</w:t>
      </w:r>
      <w:r w:rsidRPr="00AC11C3">
        <w:rPr>
          <w:rFonts w:cstheme="minorHAnsi"/>
          <w:b/>
          <w:i/>
          <w:sz w:val="20"/>
        </w:rPr>
        <w:t>”</w:t>
      </w:r>
      <w:r w:rsidRPr="00AC11C3">
        <w:rPr>
          <w:rFonts w:cstheme="minorHAnsi"/>
          <w:b/>
          <w:i/>
          <w:sz w:val="20"/>
          <w:lang w:val="en-US"/>
        </w:rPr>
        <w:t xml:space="preserve"> IN FULFILLING EMPLOYEES INFORMATION NEEDS</w:t>
      </w:r>
    </w:p>
    <w:p w:rsidR="00A85D80" w:rsidRPr="00AC11C3" w:rsidRDefault="00A85D80" w:rsidP="00A06C78">
      <w:pPr>
        <w:spacing w:after="0" w:line="240" w:lineRule="auto"/>
        <w:jc w:val="center"/>
        <w:rPr>
          <w:rFonts w:cstheme="minorHAnsi"/>
          <w:b/>
          <w:i/>
          <w:sz w:val="20"/>
        </w:rPr>
      </w:pPr>
      <w:r w:rsidRPr="00AC11C3">
        <w:rPr>
          <w:rFonts w:cstheme="minorHAnsi"/>
          <w:b/>
          <w:i/>
          <w:sz w:val="20"/>
        </w:rPr>
        <w:t>(Study Qualitative Descriptive at PT PLN (Persero) Head Office)</w:t>
      </w:r>
    </w:p>
    <w:p w:rsidR="00A85D80" w:rsidRPr="00AC11C3" w:rsidRDefault="00A85D80" w:rsidP="00043CF1">
      <w:pPr>
        <w:spacing w:after="0" w:line="240" w:lineRule="auto"/>
        <w:jc w:val="both"/>
        <w:rPr>
          <w:rFonts w:cstheme="minorHAnsi"/>
          <w:b/>
          <w:i/>
          <w:sz w:val="20"/>
        </w:rPr>
      </w:pPr>
    </w:p>
    <w:p w:rsidR="00A85D80" w:rsidRPr="00AC11C3" w:rsidRDefault="00A85D80" w:rsidP="00043CF1">
      <w:pPr>
        <w:pStyle w:val="HTMLPreformatted"/>
        <w:jc w:val="both"/>
        <w:rPr>
          <w:rFonts w:asciiTheme="minorHAnsi" w:hAnsiTheme="minorHAnsi" w:cstheme="minorHAnsi"/>
          <w:i/>
          <w:szCs w:val="22"/>
        </w:rPr>
      </w:pPr>
      <w:r w:rsidRPr="00AC11C3">
        <w:rPr>
          <w:rFonts w:asciiTheme="minorHAnsi" w:hAnsiTheme="minorHAnsi" w:cstheme="minorHAnsi"/>
          <w:i/>
          <w:szCs w:val="22"/>
        </w:rPr>
        <w:t>Internal media in company is one of communication form activities between companies and their employees. As a company that has a wide scope of work, PT PLN (Persero) has an internal media that is Focus magazine. This study aims to determine the function of internal magazine Focus in fulfilling the information needs of employees of PT PLN (Pesero) Head Office. Using a qualitative approach, descriptive method, and James E. Grunig's two way symmetrical theory, the results of the research show that the internal magazine Focus function in meeting the information needs of employees is good enough. This can be seen from various information on infographic rubric, teroka, performance, national, commitment, archipelago, commitment, archipelago, PLN care, horizon, innovation, variety, labora, and lens. The use of internal magazines Focus can support mutually beneficial communication between management and employees and vice versa. This is manifested in the presence of elements in James E. Grunig's two way symmetrical theory of speaking and listening, and honest information to the public.</w:t>
      </w:r>
    </w:p>
    <w:p w:rsidR="00A85D80" w:rsidRPr="00AC11C3" w:rsidRDefault="00A85D80" w:rsidP="00043CF1">
      <w:pPr>
        <w:spacing w:after="0" w:line="240" w:lineRule="auto"/>
        <w:ind w:firstLine="720"/>
        <w:jc w:val="both"/>
        <w:rPr>
          <w:rFonts w:cstheme="minorHAnsi"/>
          <w:i/>
          <w:sz w:val="20"/>
        </w:rPr>
      </w:pPr>
    </w:p>
    <w:p w:rsidR="00A85D80" w:rsidRPr="00AC11C3" w:rsidRDefault="00A85D80" w:rsidP="00043CF1">
      <w:pPr>
        <w:spacing w:after="0" w:line="240" w:lineRule="auto"/>
        <w:jc w:val="both"/>
        <w:rPr>
          <w:rFonts w:cstheme="minorHAnsi"/>
          <w:b/>
          <w:i/>
          <w:sz w:val="20"/>
        </w:rPr>
      </w:pPr>
      <w:r w:rsidRPr="00AC11C3">
        <w:rPr>
          <w:rFonts w:cstheme="minorHAnsi"/>
          <w:b/>
          <w:i/>
          <w:sz w:val="20"/>
        </w:rPr>
        <w:t>Keywords : Internal Magazine Fokus, Need, Information</w:t>
      </w:r>
    </w:p>
    <w:p w:rsidR="005E569F" w:rsidRPr="00AC11C3" w:rsidRDefault="005E569F" w:rsidP="00043CF1">
      <w:pPr>
        <w:spacing w:after="0" w:line="240" w:lineRule="auto"/>
        <w:jc w:val="both"/>
        <w:rPr>
          <w:rFonts w:cstheme="minorHAnsi"/>
          <w:sz w:val="20"/>
        </w:rPr>
      </w:pPr>
    </w:p>
    <w:p w:rsidR="005E569F" w:rsidRPr="00043CF1" w:rsidRDefault="005E569F" w:rsidP="00043CF1">
      <w:pPr>
        <w:spacing w:after="0" w:line="240" w:lineRule="auto"/>
        <w:jc w:val="both"/>
        <w:rPr>
          <w:rFonts w:cstheme="minorHAnsi"/>
        </w:rPr>
      </w:pPr>
    </w:p>
    <w:p w:rsidR="005E569F" w:rsidRPr="00043CF1" w:rsidRDefault="005E569F" w:rsidP="00043CF1">
      <w:pPr>
        <w:spacing w:after="0" w:line="240" w:lineRule="auto"/>
        <w:jc w:val="both"/>
        <w:rPr>
          <w:rFonts w:cstheme="minorHAnsi"/>
        </w:rPr>
        <w:sectPr w:rsidR="005E569F" w:rsidRPr="00043CF1" w:rsidSect="00020D59">
          <w:footerReference w:type="even" r:id="rId9"/>
          <w:footerReference w:type="default" r:id="rId10"/>
          <w:pgSz w:w="11906" w:h="16838" w:code="9"/>
          <w:pgMar w:top="1701" w:right="1701" w:bottom="1701" w:left="1701" w:header="709" w:footer="709" w:gutter="0"/>
          <w:pgNumType w:start="1"/>
          <w:cols w:space="708"/>
          <w:docGrid w:linePitch="360"/>
        </w:sectPr>
      </w:pPr>
    </w:p>
    <w:p w:rsidR="005E569F" w:rsidRPr="00043CF1" w:rsidRDefault="005E569F" w:rsidP="00043CF1">
      <w:pPr>
        <w:spacing w:after="0" w:line="240" w:lineRule="auto"/>
        <w:jc w:val="both"/>
        <w:rPr>
          <w:rFonts w:cstheme="minorHAnsi"/>
          <w:b/>
        </w:rPr>
      </w:pPr>
      <w:r w:rsidRPr="00043CF1">
        <w:rPr>
          <w:rFonts w:cstheme="minorHAnsi"/>
          <w:b/>
        </w:rPr>
        <w:lastRenderedPageBreak/>
        <w:t>PENDAHULUAN</w:t>
      </w:r>
    </w:p>
    <w:p w:rsidR="000B2228" w:rsidRPr="00043CF1" w:rsidRDefault="000B2228" w:rsidP="00043CF1">
      <w:pPr>
        <w:pStyle w:val="ListParagraph"/>
        <w:spacing w:line="240" w:lineRule="auto"/>
        <w:ind w:left="0" w:firstLine="720"/>
        <w:jc w:val="both"/>
        <w:rPr>
          <w:rFonts w:asciiTheme="minorHAnsi" w:eastAsiaTheme="minorHAnsi" w:hAnsiTheme="minorHAnsi" w:cstheme="minorHAnsi"/>
          <w:sz w:val="22"/>
          <w:lang w:val="id-ID"/>
        </w:rPr>
      </w:pPr>
      <w:r w:rsidRPr="00043CF1">
        <w:rPr>
          <w:rFonts w:asciiTheme="minorHAnsi" w:eastAsiaTheme="minorHAnsi" w:hAnsiTheme="minorHAnsi" w:cstheme="minorHAnsi"/>
          <w:sz w:val="22"/>
          <w:lang w:val="id-ID"/>
        </w:rPr>
        <w:t>Majalah FOKUS merupakan media internal pada PT PLN (Persero) berbentuk cetak yang memiliki jadwal terbit setiap bulan, digunakan untuk menyampaikan informasi seputar internal perusahaan. Majalah FOKUS menyajikan berbagai macam informasi dalam rubrik infografis, teroka, kinerja, nasional, komitmen, nusantara, PLN peduli, horizon, inovasi, ragam, labora, dan lensa. Semua informasi yang terdapat di dalam majalah sesuai dengan apa yang di butuhkan karyawan.</w:t>
      </w:r>
    </w:p>
    <w:p w:rsidR="000B2228" w:rsidRPr="00043CF1" w:rsidRDefault="000B2228" w:rsidP="00043CF1">
      <w:pPr>
        <w:pStyle w:val="ListParagraph"/>
        <w:spacing w:line="240" w:lineRule="auto"/>
        <w:ind w:left="0" w:firstLine="720"/>
        <w:jc w:val="both"/>
        <w:rPr>
          <w:rFonts w:asciiTheme="minorHAnsi" w:eastAsiaTheme="minorHAnsi" w:hAnsiTheme="minorHAnsi" w:cstheme="minorHAnsi"/>
          <w:sz w:val="22"/>
          <w:lang w:val="id-ID"/>
        </w:rPr>
      </w:pPr>
      <w:r w:rsidRPr="00043CF1">
        <w:rPr>
          <w:rFonts w:asciiTheme="minorHAnsi" w:eastAsiaTheme="minorHAnsi" w:hAnsiTheme="minorHAnsi" w:cstheme="minorHAnsi"/>
          <w:sz w:val="22"/>
          <w:lang w:val="id-ID"/>
        </w:rPr>
        <w:t>Majalah FOKUS diproduksi oleh bagian Satuan Komunikasi Korporat (SKOM) PT PLN (Persero) Kantor Pusat dan bekerjasama dengan konsultan media, yaitu PT Integra Cipta Kreasi. Dengan kehadiran majalah FOKUS karyawan dapat mengetahui isu-isu kebijakan perusahaan mulai dari manajemen atas sampai manajemen bawah, bisa mengenal lebih dekat dengan relasi di berbagai unit serta mempunyai koneksi dengan relasi-relasi di PT PLN (Persero) Kantor Pusat. Hadirnya majalah FOKUS sebagai media internal berbentuk cetak sangat penting sebagai sarana pemenuhan kebutuhan infomasi karyawan. Melalui majalah FOKUS karyawan akan mendapatkan informasi seputar perusahaan yang tersedia per-rubrik.</w:t>
      </w:r>
    </w:p>
    <w:p w:rsidR="000B2228" w:rsidRPr="00043CF1" w:rsidRDefault="000B2228" w:rsidP="00043CF1">
      <w:pPr>
        <w:pStyle w:val="ListParagraph"/>
        <w:spacing w:line="240" w:lineRule="auto"/>
        <w:ind w:left="0" w:firstLine="720"/>
        <w:jc w:val="both"/>
        <w:rPr>
          <w:rFonts w:asciiTheme="minorHAnsi" w:eastAsiaTheme="minorHAnsi" w:hAnsiTheme="minorHAnsi" w:cstheme="minorHAnsi"/>
          <w:sz w:val="22"/>
          <w:lang w:val="id-ID"/>
        </w:rPr>
      </w:pPr>
      <w:r w:rsidRPr="00043CF1">
        <w:rPr>
          <w:rFonts w:asciiTheme="minorHAnsi" w:eastAsiaTheme="minorHAnsi" w:hAnsiTheme="minorHAnsi" w:cstheme="minorHAnsi"/>
          <w:sz w:val="22"/>
          <w:lang w:val="id-ID"/>
        </w:rPr>
        <w:t>Tujuan diterbitkannya majalah FOKUS adalah sebagai media informasi dan komunikasi antara perusahaan, karyawan, dan unit diseluruh Indonesia, sebagai sarana penyampaian pesan-pesan perusahaan kepada seluruh karyawan dan sebagai media untuk menampung serta menyosialisasikan ide dan aspirasi karyawan.</w:t>
      </w:r>
    </w:p>
    <w:p w:rsidR="000B2228" w:rsidRPr="00043CF1" w:rsidRDefault="000B2228" w:rsidP="00043CF1">
      <w:pPr>
        <w:pStyle w:val="ListParagraph"/>
        <w:spacing w:line="240" w:lineRule="auto"/>
        <w:ind w:left="0" w:firstLine="720"/>
        <w:jc w:val="both"/>
        <w:rPr>
          <w:rFonts w:asciiTheme="minorHAnsi" w:hAnsiTheme="minorHAnsi" w:cstheme="minorHAnsi"/>
          <w:sz w:val="22"/>
        </w:rPr>
      </w:pPr>
      <w:r w:rsidRPr="00043CF1">
        <w:rPr>
          <w:rFonts w:asciiTheme="minorHAnsi" w:hAnsiTheme="minorHAnsi" w:cstheme="minorHAnsi"/>
          <w:sz w:val="22"/>
        </w:rPr>
        <w:t xml:space="preserve">Isi majalah dalam satu rubrik harus memuat informasi yang sedang menjadi perhatian dan kebutuhan para karyawan, sehingga dapat diminati oleh para karyawan untuk membacanya. Untuk menerbitkan majalah lebih baik dari edisi sebelumnya tim redaksi menerima artikel, kritik dan saran, serta foto-foto dari pembaca dan tim </w:t>
      </w:r>
      <w:r w:rsidRPr="00043CF1">
        <w:rPr>
          <w:rFonts w:asciiTheme="minorHAnsi" w:hAnsiTheme="minorHAnsi" w:cstheme="minorHAnsi"/>
          <w:sz w:val="22"/>
        </w:rPr>
        <w:lastRenderedPageBreak/>
        <w:t>redaksi berhak memilih dan mengedit naskah yang masuk untuk diterbitkan.</w:t>
      </w:r>
    </w:p>
    <w:p w:rsidR="005E569F" w:rsidRPr="00043CF1" w:rsidRDefault="000B2228" w:rsidP="00043CF1">
      <w:pPr>
        <w:pStyle w:val="ListParagraph"/>
        <w:spacing w:line="240" w:lineRule="auto"/>
        <w:ind w:left="0" w:firstLine="720"/>
        <w:jc w:val="both"/>
        <w:rPr>
          <w:rFonts w:asciiTheme="minorHAnsi" w:hAnsiTheme="minorHAnsi" w:cstheme="minorHAnsi"/>
          <w:sz w:val="22"/>
          <w:lang w:val="id-ID"/>
        </w:rPr>
      </w:pPr>
      <w:r w:rsidRPr="00043CF1">
        <w:rPr>
          <w:rFonts w:asciiTheme="minorHAnsi" w:hAnsiTheme="minorHAnsi" w:cstheme="minorHAnsi"/>
          <w:sz w:val="22"/>
        </w:rPr>
        <w:t>Rumusan masalah “Bagaimana fungsi majalah internal FOKUS dalam memenuhi</w:t>
      </w:r>
      <w:r w:rsidR="00281961" w:rsidRPr="00043CF1">
        <w:rPr>
          <w:rFonts w:asciiTheme="minorHAnsi" w:hAnsiTheme="minorHAnsi" w:cstheme="minorHAnsi"/>
          <w:sz w:val="22"/>
          <w:lang w:val="id-ID"/>
        </w:rPr>
        <w:t xml:space="preserve"> </w:t>
      </w:r>
      <w:r w:rsidRPr="00043CF1">
        <w:rPr>
          <w:rFonts w:asciiTheme="minorHAnsi" w:hAnsiTheme="minorHAnsi" w:cstheme="minorHAnsi"/>
          <w:sz w:val="22"/>
        </w:rPr>
        <w:t xml:space="preserve">kebutuhan informasi karyawan?”. Tujuan penelitian </w:t>
      </w:r>
      <w:r w:rsidR="00281961" w:rsidRPr="00043CF1">
        <w:rPr>
          <w:rFonts w:asciiTheme="minorHAnsi" w:hAnsiTheme="minorHAnsi" w:cstheme="minorHAnsi"/>
          <w:sz w:val="22"/>
          <w:lang w:val="id-ID"/>
        </w:rPr>
        <w:t>“U</w:t>
      </w:r>
      <w:r w:rsidRPr="00043CF1">
        <w:rPr>
          <w:rFonts w:asciiTheme="minorHAnsi" w:hAnsiTheme="minorHAnsi" w:cstheme="minorHAnsi"/>
          <w:sz w:val="22"/>
        </w:rPr>
        <w:t>ntuk mengetahui fungsi majalah internal FOKUS dalam memenuhi kebutuhan informasi karyawan di</w:t>
      </w:r>
      <w:r w:rsidR="00281961" w:rsidRPr="00043CF1">
        <w:rPr>
          <w:rFonts w:asciiTheme="minorHAnsi" w:hAnsiTheme="minorHAnsi" w:cstheme="minorHAnsi"/>
          <w:sz w:val="22"/>
        </w:rPr>
        <w:t xml:space="preserve"> PT PLN (Persero)</w:t>
      </w:r>
      <w:r w:rsidR="00281961" w:rsidRPr="00043CF1">
        <w:rPr>
          <w:rFonts w:asciiTheme="minorHAnsi" w:hAnsiTheme="minorHAnsi" w:cstheme="minorHAnsi"/>
          <w:sz w:val="22"/>
          <w:lang w:val="id-ID"/>
        </w:rPr>
        <w:t>”</w:t>
      </w:r>
      <w:r w:rsidRPr="00043CF1">
        <w:rPr>
          <w:rFonts w:asciiTheme="minorHAnsi" w:hAnsiTheme="minorHAnsi" w:cstheme="minorHAnsi"/>
          <w:sz w:val="22"/>
        </w:rPr>
        <w:t>.</w:t>
      </w:r>
      <w:r w:rsidR="00D76817" w:rsidRPr="00043CF1">
        <w:rPr>
          <w:rFonts w:asciiTheme="minorHAnsi" w:hAnsiTheme="minorHAnsi" w:cstheme="minorHAnsi"/>
          <w:sz w:val="22"/>
          <w:lang w:val="id-ID"/>
        </w:rPr>
        <w:t xml:space="preserve"> </w:t>
      </w:r>
      <w:r w:rsidR="005E569F" w:rsidRPr="00043CF1">
        <w:rPr>
          <w:rFonts w:asciiTheme="minorHAnsi" w:hAnsiTheme="minorHAnsi" w:cstheme="minorHAnsi"/>
          <w:sz w:val="22"/>
        </w:rPr>
        <w:t xml:space="preserve">Manfaat penelitian dari segi  (teroritis): </w:t>
      </w:r>
      <w:r w:rsidR="00281961" w:rsidRPr="00043CF1">
        <w:rPr>
          <w:rFonts w:asciiTheme="minorHAnsi" w:hAnsiTheme="minorHAnsi" w:cstheme="minorHAnsi"/>
          <w:sz w:val="22"/>
        </w:rPr>
        <w:t>Dalam pengembangan keilmuan, hasil penelitian ini bermanfaat</w:t>
      </w:r>
      <w:r w:rsidR="00281961" w:rsidRPr="00043CF1">
        <w:rPr>
          <w:rFonts w:asciiTheme="minorHAnsi" w:hAnsiTheme="minorHAnsi" w:cstheme="minorHAnsi"/>
          <w:sz w:val="22"/>
          <w:lang w:val="id-ID"/>
        </w:rPr>
        <w:t xml:space="preserve"> </w:t>
      </w:r>
      <w:r w:rsidR="00281961" w:rsidRPr="00043CF1">
        <w:rPr>
          <w:rFonts w:asciiTheme="minorHAnsi" w:hAnsiTheme="minorHAnsi" w:cstheme="minorHAnsi"/>
          <w:sz w:val="22"/>
        </w:rPr>
        <w:t xml:space="preserve">dalam pengembangan ilmu komunikasi terutama </w:t>
      </w:r>
      <w:r w:rsidR="00281961" w:rsidRPr="00043CF1">
        <w:rPr>
          <w:rFonts w:asciiTheme="minorHAnsi" w:hAnsiTheme="minorHAnsi" w:cstheme="minorHAnsi"/>
          <w:i/>
          <w:sz w:val="22"/>
        </w:rPr>
        <w:t>public relations</w:t>
      </w:r>
      <w:r w:rsidR="00281961" w:rsidRPr="00043CF1">
        <w:rPr>
          <w:rFonts w:asciiTheme="minorHAnsi" w:hAnsiTheme="minorHAnsi" w:cstheme="minorHAnsi"/>
          <w:sz w:val="22"/>
        </w:rPr>
        <w:t xml:space="preserve">, diharapkan dari penelitian ini akan bertambah luas ilmu pengetahuan yang telah ada sebelumnya terkait aktifitas </w:t>
      </w:r>
      <w:r w:rsidR="00281961" w:rsidRPr="00043CF1">
        <w:rPr>
          <w:rFonts w:asciiTheme="minorHAnsi" w:hAnsiTheme="minorHAnsi" w:cstheme="minorHAnsi"/>
          <w:i/>
          <w:sz w:val="22"/>
        </w:rPr>
        <w:t>public relations</w:t>
      </w:r>
      <w:r w:rsidR="00281961" w:rsidRPr="00043CF1">
        <w:rPr>
          <w:rFonts w:asciiTheme="minorHAnsi" w:hAnsiTheme="minorHAnsi" w:cstheme="minorHAnsi"/>
          <w:sz w:val="22"/>
        </w:rPr>
        <w:t xml:space="preserve"> dalam hal fungsi majalah internal sebagai sarana komunikasi dan informasi karyawan</w:t>
      </w:r>
      <w:r w:rsidR="005E569F" w:rsidRPr="00043CF1">
        <w:rPr>
          <w:rFonts w:asciiTheme="minorHAnsi" w:hAnsiTheme="minorHAnsi" w:cstheme="minorHAnsi"/>
          <w:sz w:val="22"/>
        </w:rPr>
        <w:t xml:space="preserve">. Dari segi (praktis): </w:t>
      </w:r>
      <w:r w:rsidR="00D76817" w:rsidRPr="00043CF1">
        <w:rPr>
          <w:rFonts w:asciiTheme="minorHAnsi" w:hAnsiTheme="minorHAnsi" w:cstheme="minorHAnsi"/>
          <w:sz w:val="22"/>
          <w:lang w:val="id-ID"/>
        </w:rPr>
        <w:t xml:space="preserve">1. </w:t>
      </w:r>
      <w:r w:rsidR="00281961" w:rsidRPr="00043CF1">
        <w:rPr>
          <w:rFonts w:asciiTheme="minorHAnsi" w:hAnsiTheme="minorHAnsi" w:cstheme="minorHAnsi"/>
          <w:sz w:val="22"/>
        </w:rPr>
        <w:t>Bagi para praktisi ilmu komunikasi agar dapat memperbanyak literatur tentang mengelola majalah sebagai sarana komunikasi dan informasi karyawan.</w:t>
      </w:r>
      <w:r w:rsidR="00D76817" w:rsidRPr="00043CF1">
        <w:rPr>
          <w:rFonts w:asciiTheme="minorHAnsi" w:hAnsiTheme="minorHAnsi" w:cstheme="minorHAnsi"/>
          <w:sz w:val="22"/>
          <w:lang w:val="id-ID"/>
        </w:rPr>
        <w:t xml:space="preserve"> 2. </w:t>
      </w:r>
      <w:r w:rsidR="00281961" w:rsidRPr="00043CF1">
        <w:rPr>
          <w:rFonts w:asciiTheme="minorHAnsi" w:hAnsiTheme="minorHAnsi" w:cstheme="minorHAnsi"/>
          <w:sz w:val="22"/>
        </w:rPr>
        <w:t>Menjadi referensi yang bermanfaat bagi instansi, khususnya pada PT PLN (Persero) Kantor Pusat mengenai fungsi majalah internal FOKUS sebagai sarana komunikasi dan informasi karyawan.</w:t>
      </w:r>
    </w:p>
    <w:p w:rsidR="005E569F" w:rsidRPr="00043CF1" w:rsidRDefault="00D76817" w:rsidP="00043CF1">
      <w:pPr>
        <w:spacing w:after="0" w:line="240" w:lineRule="auto"/>
        <w:jc w:val="both"/>
        <w:rPr>
          <w:rFonts w:cstheme="minorHAnsi"/>
          <w:b/>
        </w:rPr>
      </w:pPr>
      <w:r w:rsidRPr="00043CF1">
        <w:rPr>
          <w:rFonts w:cstheme="minorHAnsi"/>
          <w:b/>
        </w:rPr>
        <w:t>TINJAUAN PUSTAKA</w:t>
      </w:r>
    </w:p>
    <w:p w:rsidR="00D76817" w:rsidRPr="00043CF1" w:rsidRDefault="00D76817" w:rsidP="00043CF1">
      <w:pPr>
        <w:pStyle w:val="ListParagraph"/>
        <w:spacing w:line="240" w:lineRule="auto"/>
        <w:ind w:left="0" w:firstLine="720"/>
        <w:jc w:val="both"/>
        <w:rPr>
          <w:rFonts w:asciiTheme="minorHAnsi" w:hAnsiTheme="minorHAnsi" w:cstheme="minorHAnsi"/>
          <w:sz w:val="22"/>
          <w:lang w:val="id-ID"/>
        </w:rPr>
      </w:pPr>
      <w:r w:rsidRPr="00043CF1">
        <w:rPr>
          <w:rFonts w:asciiTheme="minorHAnsi" w:hAnsiTheme="minorHAnsi" w:cstheme="minorHAnsi"/>
          <w:sz w:val="22"/>
        </w:rPr>
        <w:t>Menurut Pace &amp; Faules dalam bukunya Komunikasi Organisasi, menjelaskan definisi fungsional komunikasi organisasi sebagai berikut:</w:t>
      </w:r>
      <w:r w:rsidRPr="00043CF1">
        <w:rPr>
          <w:rFonts w:asciiTheme="minorHAnsi" w:hAnsiTheme="minorHAnsi" w:cstheme="minorHAnsi"/>
          <w:sz w:val="22"/>
          <w:lang w:val="id-ID"/>
        </w:rPr>
        <w:t xml:space="preserve"> </w:t>
      </w:r>
      <w:r w:rsidRPr="00043CF1">
        <w:rPr>
          <w:rFonts w:asciiTheme="minorHAnsi" w:hAnsiTheme="minorHAnsi" w:cstheme="minorHAnsi"/>
          <w:sz w:val="22"/>
        </w:rPr>
        <w:t>Komunikasi organisasi adalah perilaku pengorganisasian yang terjadi dan bagaimana mereka yang terlibat dalam proses itu berinteraksi dan memberi makna atas apa yang sedang terjadi. Pertunjukan dan penafsiran pesan diantara unit-unit komunikasi yang merupakan bagian dari suatu organisasi tertentu. Suatu organisasi terdiri dari unit-unit komunikasi dalam hubungan-hubungan hierarkis antara yang satu dengan lainnya dan berfungsi dalam suatu lingkungan. (Pace &amp; Faules, 2013:31)</w:t>
      </w:r>
      <w:r w:rsidRPr="00043CF1">
        <w:rPr>
          <w:rFonts w:asciiTheme="minorHAnsi" w:hAnsiTheme="minorHAnsi" w:cstheme="minorHAnsi"/>
          <w:sz w:val="22"/>
          <w:lang w:val="id-ID"/>
        </w:rPr>
        <w:t>.</w:t>
      </w:r>
    </w:p>
    <w:p w:rsidR="00D76817" w:rsidRDefault="00D76817" w:rsidP="00043CF1">
      <w:pPr>
        <w:pStyle w:val="ListParagraph"/>
        <w:spacing w:line="240" w:lineRule="auto"/>
        <w:ind w:left="0" w:firstLine="720"/>
        <w:jc w:val="both"/>
        <w:rPr>
          <w:rFonts w:asciiTheme="minorHAnsi" w:hAnsiTheme="minorHAnsi" w:cstheme="minorHAnsi"/>
          <w:sz w:val="22"/>
          <w:lang w:val="id-ID"/>
        </w:rPr>
      </w:pPr>
      <w:r w:rsidRPr="00043CF1">
        <w:rPr>
          <w:rFonts w:asciiTheme="minorHAnsi" w:hAnsiTheme="minorHAnsi" w:cstheme="minorHAnsi"/>
          <w:sz w:val="22"/>
        </w:rPr>
        <w:t xml:space="preserve">Menurut Rex Harlow dalam Ruslan menjelaskan bahwa </w:t>
      </w:r>
      <w:r w:rsidRPr="00043CF1">
        <w:rPr>
          <w:rFonts w:asciiTheme="minorHAnsi" w:hAnsiTheme="minorHAnsi" w:cstheme="minorHAnsi"/>
          <w:i/>
          <w:sz w:val="22"/>
        </w:rPr>
        <w:t>Public Relations</w:t>
      </w:r>
      <w:r w:rsidRPr="00043CF1">
        <w:rPr>
          <w:rFonts w:asciiTheme="minorHAnsi" w:hAnsiTheme="minorHAnsi" w:cstheme="minorHAnsi"/>
          <w:sz w:val="22"/>
        </w:rPr>
        <w:t xml:space="preserve"> sebagai berikut:</w:t>
      </w:r>
      <w:r w:rsidRPr="00043CF1">
        <w:rPr>
          <w:rFonts w:asciiTheme="minorHAnsi" w:hAnsiTheme="minorHAnsi" w:cstheme="minorHAnsi"/>
          <w:sz w:val="22"/>
          <w:lang w:val="id-ID"/>
        </w:rPr>
        <w:t xml:space="preserve"> </w:t>
      </w:r>
      <w:r w:rsidRPr="00043CF1">
        <w:rPr>
          <w:rFonts w:asciiTheme="minorHAnsi" w:hAnsiTheme="minorHAnsi" w:cstheme="minorHAnsi"/>
          <w:i/>
          <w:sz w:val="22"/>
        </w:rPr>
        <w:t>Public Relations</w:t>
      </w:r>
      <w:r w:rsidRPr="00043CF1">
        <w:rPr>
          <w:rFonts w:asciiTheme="minorHAnsi" w:hAnsiTheme="minorHAnsi" w:cstheme="minorHAnsi"/>
          <w:sz w:val="22"/>
        </w:rPr>
        <w:t xml:space="preserve"> adalah fungsi manajemen yang khas dan mendukung </w:t>
      </w:r>
      <w:r w:rsidRPr="00043CF1">
        <w:rPr>
          <w:rFonts w:asciiTheme="minorHAnsi" w:hAnsiTheme="minorHAnsi" w:cstheme="minorHAnsi"/>
          <w:sz w:val="22"/>
        </w:rPr>
        <w:lastRenderedPageBreak/>
        <w:t>pembinaan, pemeliharaan jalur bersama antara organisasi dengan publiknya, menyangkut aktivitas komunikasi, pengertian, penerimaan dan kerja sama; melibatkan manajemen dalam menghadapi persoalan/permasalahan, membantu manajemen untuk mampu menanggapi opini publik,  mendukung manajemen dalam mengikuti dan memanfaatkan perubahan secara efektif; bertindak sebagai sistem peringatan dini dalam mengantisipasi kecenderungan penggunaan penelitian serta teknik komunikasi yang sehat dan etis sebagai sarana utama. (Ruslan, 2010:16)</w:t>
      </w:r>
    </w:p>
    <w:p w:rsidR="00043CF1" w:rsidRPr="00043CF1" w:rsidRDefault="00043CF1" w:rsidP="00043CF1">
      <w:pPr>
        <w:pStyle w:val="ListParagraph"/>
        <w:spacing w:line="240" w:lineRule="auto"/>
        <w:ind w:left="0" w:firstLine="720"/>
        <w:jc w:val="both"/>
        <w:rPr>
          <w:rFonts w:asciiTheme="minorHAnsi" w:hAnsiTheme="minorHAnsi" w:cstheme="minorHAnsi"/>
          <w:sz w:val="22"/>
          <w:lang w:val="id-ID"/>
        </w:rPr>
      </w:pPr>
      <w:r w:rsidRPr="00043CF1">
        <w:rPr>
          <w:rFonts w:asciiTheme="minorHAnsi" w:hAnsiTheme="minorHAnsi" w:cstheme="minorHAnsi"/>
          <w:sz w:val="22"/>
        </w:rPr>
        <w:t>Menurut Ruslan dalam bukunya Manajemen Public Relations &amp; Media Komunikasi, menjelaskan Media Internal sebagai berikut:</w:t>
      </w:r>
      <w:r>
        <w:rPr>
          <w:rFonts w:asciiTheme="minorHAnsi" w:hAnsiTheme="minorHAnsi" w:cstheme="minorHAnsi"/>
          <w:sz w:val="22"/>
          <w:lang w:val="id-ID"/>
        </w:rPr>
        <w:t xml:space="preserve"> </w:t>
      </w:r>
      <w:r w:rsidRPr="00043CF1">
        <w:rPr>
          <w:rFonts w:asciiTheme="minorHAnsi" w:hAnsiTheme="minorHAnsi" w:cstheme="minorHAnsi"/>
          <w:sz w:val="22"/>
        </w:rPr>
        <w:t>Media internal adalah: House Organ (In house journal) dipergunakan oleh Public Relations/Humas untuk keperluan publikasi atau sebagai sarana komunikasi yang ditujukan pada kalangan terbatas, seperti karyawan, relasi bisnis, nasabah atau konsumen. Biasanya berbentuk: Newsletter, Magazine, Tabloid, Bulletin, Company Profile, Annual Report, Prospectus, dan lain sebaginya. (Ruslan, 2010:218)</w:t>
      </w:r>
    </w:p>
    <w:p w:rsidR="000A447F" w:rsidRDefault="000A447F" w:rsidP="00043CF1">
      <w:pPr>
        <w:pStyle w:val="ListParagraph"/>
        <w:spacing w:line="240" w:lineRule="auto"/>
        <w:ind w:left="0" w:firstLine="720"/>
        <w:jc w:val="both"/>
        <w:rPr>
          <w:rFonts w:asciiTheme="minorHAnsi" w:hAnsiTheme="minorHAnsi" w:cstheme="minorHAnsi"/>
          <w:sz w:val="22"/>
          <w:lang w:val="id-ID"/>
        </w:rPr>
      </w:pPr>
      <w:r w:rsidRPr="00043CF1">
        <w:rPr>
          <w:rFonts w:asciiTheme="minorHAnsi" w:hAnsiTheme="minorHAnsi" w:cstheme="minorHAnsi"/>
          <w:sz w:val="22"/>
        </w:rPr>
        <w:t>Menurut Vera dalam bukunya Pengantar Komunikasi Massa, menjelaskan Majalah sebagai berikut: Majalah adalah publikasi atau terbitan berkala tetapi bukan setiap hari yang memuat berbagai artikel, berita, cerita, dongeng, mitos, legenda untuk umum. (Vera, 2010:63)</w:t>
      </w:r>
    </w:p>
    <w:p w:rsidR="00043CF1" w:rsidRPr="00043CF1" w:rsidRDefault="00043CF1" w:rsidP="00043CF1">
      <w:pPr>
        <w:pStyle w:val="ListParagraph"/>
        <w:spacing w:line="240" w:lineRule="auto"/>
        <w:ind w:left="0" w:firstLine="720"/>
        <w:jc w:val="both"/>
        <w:rPr>
          <w:rFonts w:asciiTheme="minorHAnsi" w:hAnsiTheme="minorHAnsi" w:cstheme="minorHAnsi"/>
          <w:sz w:val="22"/>
        </w:rPr>
      </w:pPr>
      <w:r w:rsidRPr="00043CF1">
        <w:rPr>
          <w:rFonts w:asciiTheme="minorHAnsi" w:hAnsiTheme="minorHAnsi" w:cstheme="minorHAnsi"/>
          <w:sz w:val="22"/>
        </w:rPr>
        <w:t>Menurut Dominick (1999) dalam Vera, Klasifikasi majalah dibagi kedalam lima kategori utama, yaitu:</w:t>
      </w:r>
    </w:p>
    <w:p w:rsidR="00AB5460" w:rsidRPr="00AB5460" w:rsidRDefault="00043CF1" w:rsidP="00AB5460">
      <w:pPr>
        <w:pStyle w:val="ListParagraph"/>
        <w:numPr>
          <w:ilvl w:val="0"/>
          <w:numId w:val="5"/>
        </w:numPr>
        <w:spacing w:line="240" w:lineRule="auto"/>
        <w:ind w:left="284" w:hanging="284"/>
        <w:jc w:val="both"/>
        <w:rPr>
          <w:rFonts w:asciiTheme="minorHAnsi" w:hAnsiTheme="minorHAnsi" w:cstheme="minorHAnsi"/>
          <w:sz w:val="22"/>
        </w:rPr>
      </w:pPr>
      <w:r w:rsidRPr="00043CF1">
        <w:rPr>
          <w:rFonts w:asciiTheme="minorHAnsi" w:hAnsiTheme="minorHAnsi" w:cstheme="minorHAnsi"/>
          <w:i/>
          <w:sz w:val="22"/>
        </w:rPr>
        <w:t>General consumer magazine</w:t>
      </w:r>
      <w:r w:rsidRPr="00043CF1">
        <w:rPr>
          <w:rFonts w:asciiTheme="minorHAnsi" w:hAnsiTheme="minorHAnsi" w:cstheme="minorHAnsi"/>
          <w:sz w:val="22"/>
        </w:rPr>
        <w:t xml:space="preserve"> (majalah konsumen umum), Konsumen majalah ini siapa saja, mereka dapat membeli majalah tersebut dimana saja seperti di, mall, supermall, took buku/kios buku, atau biasanya disebut majalah konsumen umum. Jenisnya bemacam-macam, dan biasanya ditujukan untuk khalayak yang spesifik. Contohnya: majalah wanita, majalah pria, majalah </w:t>
      </w:r>
      <w:r w:rsidRPr="00043CF1">
        <w:rPr>
          <w:rFonts w:asciiTheme="minorHAnsi" w:hAnsiTheme="minorHAnsi" w:cstheme="minorHAnsi"/>
          <w:sz w:val="22"/>
        </w:rPr>
        <w:lastRenderedPageBreak/>
        <w:t>berita, majalah remaja, majalah sport, dan lain-lain.</w:t>
      </w:r>
    </w:p>
    <w:p w:rsidR="00AB5460" w:rsidRPr="00AB5460" w:rsidRDefault="00043CF1" w:rsidP="00AB5460">
      <w:pPr>
        <w:pStyle w:val="ListParagraph"/>
        <w:numPr>
          <w:ilvl w:val="0"/>
          <w:numId w:val="5"/>
        </w:numPr>
        <w:spacing w:line="240" w:lineRule="auto"/>
        <w:ind w:left="284" w:hanging="284"/>
        <w:jc w:val="both"/>
        <w:rPr>
          <w:rFonts w:asciiTheme="minorHAnsi" w:hAnsiTheme="minorHAnsi" w:cstheme="minorHAnsi"/>
          <w:sz w:val="22"/>
        </w:rPr>
      </w:pPr>
      <w:r w:rsidRPr="00AB5460">
        <w:rPr>
          <w:rFonts w:asciiTheme="minorHAnsi" w:hAnsiTheme="minorHAnsi" w:cstheme="minorHAnsi"/>
          <w:i/>
          <w:sz w:val="22"/>
        </w:rPr>
        <w:t>Business publication</w:t>
      </w:r>
      <w:r w:rsidRPr="00AB5460">
        <w:rPr>
          <w:rFonts w:asciiTheme="minorHAnsi" w:hAnsiTheme="minorHAnsi" w:cstheme="minorHAnsi"/>
          <w:sz w:val="22"/>
        </w:rPr>
        <w:t xml:space="preserve"> (majalah bisnis), Melayani secara khusus informasi bisnis, industri atau profesi. Info bank merupakan salah satu contoh jenis majalah bisnis.</w:t>
      </w:r>
    </w:p>
    <w:p w:rsidR="00AB5460" w:rsidRPr="00AB5460" w:rsidRDefault="00043CF1" w:rsidP="00AB5460">
      <w:pPr>
        <w:pStyle w:val="ListParagraph"/>
        <w:numPr>
          <w:ilvl w:val="0"/>
          <w:numId w:val="5"/>
        </w:numPr>
        <w:spacing w:line="240" w:lineRule="auto"/>
        <w:ind w:left="284" w:hanging="284"/>
        <w:jc w:val="both"/>
        <w:rPr>
          <w:rFonts w:asciiTheme="minorHAnsi" w:hAnsiTheme="minorHAnsi" w:cstheme="minorHAnsi"/>
          <w:sz w:val="22"/>
        </w:rPr>
      </w:pPr>
      <w:r w:rsidRPr="00AB5460">
        <w:rPr>
          <w:rFonts w:asciiTheme="minorHAnsi" w:hAnsiTheme="minorHAnsi" w:cstheme="minorHAnsi"/>
          <w:i/>
          <w:sz w:val="22"/>
        </w:rPr>
        <w:t>Literacy reviews and academic journal</w:t>
      </w:r>
      <w:r w:rsidRPr="00AB5460">
        <w:rPr>
          <w:rFonts w:asciiTheme="minorHAnsi" w:hAnsiTheme="minorHAnsi" w:cstheme="minorHAnsi"/>
          <w:sz w:val="22"/>
        </w:rPr>
        <w:t xml:space="preserve"> (kritik sastra dan majalah ilmiah), terdapat ribuan nama majalah kritik sastra dan majalah ilmiah, yang pada umumnya memiliki sirkulasi dibawah 10 ribu, dan banyak diterbitkan oleh organisasi nonprofit, universitas, yayasan atau organisasi professional.</w:t>
      </w:r>
    </w:p>
    <w:p w:rsidR="00AB5460" w:rsidRPr="00AB5460" w:rsidRDefault="00043CF1" w:rsidP="00AB5460">
      <w:pPr>
        <w:pStyle w:val="ListParagraph"/>
        <w:numPr>
          <w:ilvl w:val="0"/>
          <w:numId w:val="5"/>
        </w:numPr>
        <w:spacing w:line="240" w:lineRule="auto"/>
        <w:ind w:left="284" w:hanging="284"/>
        <w:jc w:val="both"/>
        <w:rPr>
          <w:rFonts w:asciiTheme="minorHAnsi" w:hAnsiTheme="minorHAnsi" w:cstheme="minorHAnsi"/>
          <w:sz w:val="22"/>
        </w:rPr>
      </w:pPr>
      <w:r w:rsidRPr="00AB5460">
        <w:rPr>
          <w:rFonts w:asciiTheme="minorHAnsi" w:hAnsiTheme="minorHAnsi" w:cstheme="minorHAnsi"/>
          <w:i/>
          <w:sz w:val="22"/>
        </w:rPr>
        <w:t>Newsletter</w:t>
      </w:r>
      <w:r w:rsidRPr="00AB5460">
        <w:rPr>
          <w:rFonts w:asciiTheme="minorHAnsi" w:hAnsiTheme="minorHAnsi" w:cstheme="minorHAnsi"/>
          <w:sz w:val="22"/>
        </w:rPr>
        <w:t xml:space="preserve"> (majalah khusus terbita berkala), Media ini dipublikasikan dengan bentuk khusus, 4-8 halaman dengan perwajahan khusus pula.</w:t>
      </w:r>
    </w:p>
    <w:p w:rsidR="00043CF1" w:rsidRPr="00AB5460" w:rsidRDefault="00043CF1" w:rsidP="00AB5460">
      <w:pPr>
        <w:pStyle w:val="ListParagraph"/>
        <w:numPr>
          <w:ilvl w:val="0"/>
          <w:numId w:val="5"/>
        </w:numPr>
        <w:spacing w:line="240" w:lineRule="auto"/>
        <w:ind w:left="284" w:hanging="284"/>
        <w:jc w:val="both"/>
        <w:rPr>
          <w:rFonts w:asciiTheme="minorHAnsi" w:hAnsiTheme="minorHAnsi" w:cstheme="minorHAnsi"/>
          <w:sz w:val="22"/>
        </w:rPr>
      </w:pPr>
      <w:r w:rsidRPr="00AB5460">
        <w:rPr>
          <w:rFonts w:asciiTheme="minorHAnsi" w:hAnsiTheme="minorHAnsi" w:cstheme="minorHAnsi"/>
          <w:i/>
          <w:sz w:val="22"/>
        </w:rPr>
        <w:t>Public Relations Magazines</w:t>
      </w:r>
      <w:r w:rsidRPr="00AB5460">
        <w:rPr>
          <w:rFonts w:asciiTheme="minorHAnsi" w:hAnsiTheme="minorHAnsi" w:cstheme="minorHAnsi"/>
          <w:sz w:val="22"/>
        </w:rPr>
        <w:t xml:space="preserve"> (Majalah Humas), Majalah PR ini diterbitkan oleh perusahaan, dan dirancang untuk sirkulasi pada karyawan perusahaan, agen, pelanggan, dan pemegang saham. Majalah jenis ini biasanya dijadikan corong perusahaan kepada masyarakat, contohnya majalah LUSI yang dikeluarkan oleh PT. Lapindo Barantas. (Vera, 2010:6</w:t>
      </w:r>
      <w:r w:rsidRPr="00AB5460">
        <w:rPr>
          <w:rFonts w:asciiTheme="minorHAnsi" w:hAnsiTheme="minorHAnsi" w:cstheme="minorHAnsi"/>
          <w:sz w:val="22"/>
          <w:lang w:val="id-ID"/>
        </w:rPr>
        <w:t xml:space="preserve"> </w:t>
      </w:r>
      <w:r w:rsidRPr="00AB5460">
        <w:rPr>
          <w:rFonts w:asciiTheme="minorHAnsi" w:hAnsiTheme="minorHAnsi" w:cstheme="minorHAnsi"/>
          <w:sz w:val="22"/>
        </w:rPr>
        <w:t>4)</w:t>
      </w:r>
    </w:p>
    <w:p w:rsidR="000871EA" w:rsidRPr="000871EA" w:rsidRDefault="000871EA" w:rsidP="000871EA">
      <w:pPr>
        <w:spacing w:line="240" w:lineRule="auto"/>
        <w:ind w:firstLine="720"/>
        <w:jc w:val="both"/>
        <w:rPr>
          <w:szCs w:val="24"/>
        </w:rPr>
      </w:pPr>
      <w:r w:rsidRPr="000871EA">
        <w:rPr>
          <w:szCs w:val="24"/>
        </w:rPr>
        <w:t>Menurut Ardianto, menjelaskan bahwa “Majalah adalah media yang paling simple organisasinya, relatif lebih mudah mengelolanya, serta tidak membutuhkan modal yang banyak. Majalah juga dapat diterbitkan oleh setiap kelompok masyarakat, di mana mereka dapat dengan leluasa dan luwes menentukan bentuk, jenis, dan sasaran khalayaknya. Meskipun sama-sama sebagai media cetak, majalah tetap dibedakan dengan surat kabar karena majalah memiliki karakteristik tersendiri, yaitu:</w:t>
      </w:r>
    </w:p>
    <w:p w:rsidR="00AB5460" w:rsidRPr="00AB5460" w:rsidRDefault="000871EA" w:rsidP="00AB5460">
      <w:pPr>
        <w:pStyle w:val="ListParagraph"/>
        <w:numPr>
          <w:ilvl w:val="0"/>
          <w:numId w:val="6"/>
        </w:numPr>
        <w:spacing w:line="240" w:lineRule="auto"/>
        <w:ind w:left="284" w:hanging="284"/>
        <w:jc w:val="both"/>
        <w:rPr>
          <w:rFonts w:asciiTheme="minorHAnsi" w:hAnsiTheme="minorHAnsi" w:cstheme="minorHAnsi"/>
          <w:sz w:val="22"/>
        </w:rPr>
      </w:pPr>
      <w:r w:rsidRPr="000871EA">
        <w:rPr>
          <w:rFonts w:asciiTheme="minorHAnsi" w:hAnsiTheme="minorHAnsi" w:cstheme="minorHAnsi"/>
          <w:sz w:val="22"/>
        </w:rPr>
        <w:t>Penyajian lebih dalam</w:t>
      </w:r>
    </w:p>
    <w:p w:rsidR="00AB5460" w:rsidRDefault="000871EA" w:rsidP="00AB5460">
      <w:pPr>
        <w:pStyle w:val="ListParagraph"/>
        <w:spacing w:line="240" w:lineRule="auto"/>
        <w:ind w:left="284"/>
        <w:jc w:val="both"/>
        <w:rPr>
          <w:rFonts w:asciiTheme="minorHAnsi" w:hAnsiTheme="minorHAnsi" w:cstheme="minorHAnsi"/>
          <w:sz w:val="22"/>
          <w:lang w:val="id-ID"/>
        </w:rPr>
      </w:pPr>
      <w:r w:rsidRPr="00AB5460">
        <w:rPr>
          <w:rFonts w:asciiTheme="minorHAnsi" w:hAnsiTheme="minorHAnsi" w:cstheme="minorHAnsi"/>
          <w:sz w:val="22"/>
        </w:rPr>
        <w:t>Frekuensi terbit majalah pada umumnya adalah mingguan, selebihnya dwi mingguan, bahkan bulanan (1x sebulan).</w:t>
      </w:r>
    </w:p>
    <w:p w:rsidR="00AB5460" w:rsidRDefault="00AB5460" w:rsidP="00AB5460">
      <w:pPr>
        <w:pStyle w:val="ListParagraph"/>
        <w:spacing w:line="240" w:lineRule="auto"/>
        <w:ind w:left="284"/>
        <w:jc w:val="both"/>
        <w:rPr>
          <w:rFonts w:asciiTheme="minorHAnsi" w:hAnsiTheme="minorHAnsi" w:cstheme="minorHAnsi"/>
          <w:sz w:val="22"/>
          <w:lang w:val="id-ID"/>
        </w:rPr>
      </w:pPr>
    </w:p>
    <w:p w:rsidR="00AB5460" w:rsidRPr="00AB5460" w:rsidRDefault="00AB5460" w:rsidP="00AB5460">
      <w:pPr>
        <w:pStyle w:val="ListParagraph"/>
        <w:spacing w:line="240" w:lineRule="auto"/>
        <w:ind w:left="284"/>
        <w:jc w:val="both"/>
        <w:rPr>
          <w:rFonts w:asciiTheme="minorHAnsi" w:hAnsiTheme="minorHAnsi" w:cstheme="minorHAnsi"/>
          <w:sz w:val="22"/>
          <w:lang w:val="id-ID"/>
        </w:rPr>
      </w:pPr>
    </w:p>
    <w:p w:rsidR="00AB5460" w:rsidRPr="00AB5460" w:rsidRDefault="000871EA" w:rsidP="00AB5460">
      <w:pPr>
        <w:pStyle w:val="ListParagraph"/>
        <w:numPr>
          <w:ilvl w:val="0"/>
          <w:numId w:val="6"/>
        </w:numPr>
        <w:spacing w:line="240" w:lineRule="auto"/>
        <w:ind w:left="284" w:hanging="284"/>
        <w:jc w:val="both"/>
        <w:rPr>
          <w:rFonts w:asciiTheme="minorHAnsi" w:hAnsiTheme="minorHAnsi" w:cstheme="minorHAnsi"/>
          <w:sz w:val="22"/>
        </w:rPr>
      </w:pPr>
      <w:r w:rsidRPr="00AB5460">
        <w:rPr>
          <w:rFonts w:asciiTheme="minorHAnsi" w:hAnsiTheme="minorHAnsi" w:cstheme="minorHAnsi"/>
          <w:sz w:val="22"/>
        </w:rPr>
        <w:lastRenderedPageBreak/>
        <w:t>Nilai aktualitas lebih lama</w:t>
      </w:r>
    </w:p>
    <w:p w:rsidR="00AB5460" w:rsidRPr="00AB5460" w:rsidRDefault="000871EA" w:rsidP="00AB5460">
      <w:pPr>
        <w:pStyle w:val="ListParagraph"/>
        <w:spacing w:line="240" w:lineRule="auto"/>
        <w:ind w:left="284"/>
        <w:jc w:val="both"/>
        <w:rPr>
          <w:rFonts w:asciiTheme="minorHAnsi" w:hAnsiTheme="minorHAnsi" w:cstheme="minorHAnsi"/>
          <w:sz w:val="22"/>
        </w:rPr>
      </w:pPr>
      <w:r w:rsidRPr="00AB5460">
        <w:rPr>
          <w:rFonts w:asciiTheme="minorHAnsi" w:hAnsiTheme="minorHAnsi" w:cstheme="minorHAnsi"/>
          <w:sz w:val="22"/>
        </w:rPr>
        <w:t>Apabila nilai aktualitas surat kabar hanya berumur satu hari, maka nilai aktualitas majalah bisa satu minggu.</w:t>
      </w:r>
    </w:p>
    <w:p w:rsidR="00AB5460" w:rsidRPr="00AB5460" w:rsidRDefault="000871EA" w:rsidP="00AB5460">
      <w:pPr>
        <w:pStyle w:val="ListParagraph"/>
        <w:numPr>
          <w:ilvl w:val="0"/>
          <w:numId w:val="6"/>
        </w:numPr>
        <w:spacing w:line="240" w:lineRule="auto"/>
        <w:ind w:left="284" w:hanging="284"/>
        <w:jc w:val="both"/>
        <w:rPr>
          <w:rFonts w:asciiTheme="minorHAnsi" w:hAnsiTheme="minorHAnsi" w:cstheme="minorHAnsi"/>
          <w:sz w:val="22"/>
        </w:rPr>
      </w:pPr>
      <w:r w:rsidRPr="00AB5460">
        <w:rPr>
          <w:rFonts w:asciiTheme="minorHAnsi" w:hAnsiTheme="minorHAnsi" w:cstheme="minorHAnsi"/>
          <w:sz w:val="22"/>
        </w:rPr>
        <w:t>Gambar/foto lebih banyak</w:t>
      </w:r>
    </w:p>
    <w:p w:rsidR="00AB5460" w:rsidRPr="00AB5460" w:rsidRDefault="000871EA" w:rsidP="00AB5460">
      <w:pPr>
        <w:pStyle w:val="ListParagraph"/>
        <w:spacing w:line="240" w:lineRule="auto"/>
        <w:ind w:left="284"/>
        <w:jc w:val="both"/>
        <w:rPr>
          <w:rFonts w:asciiTheme="minorHAnsi" w:hAnsiTheme="minorHAnsi" w:cstheme="minorHAnsi"/>
          <w:sz w:val="22"/>
        </w:rPr>
      </w:pPr>
      <w:r w:rsidRPr="00AB5460">
        <w:rPr>
          <w:rFonts w:asciiTheme="minorHAnsi" w:hAnsiTheme="minorHAnsi" w:cstheme="minorHAnsi"/>
          <w:sz w:val="22"/>
        </w:rPr>
        <w:t>Jumlah halaman majalah lebih banyak, sehingga selain penyajian beritanya yang mendalam, majalah juga dapat menampilkan gambar/foto yang lengkap, dengan ukuran besar dan kadang-kadang berwarna, serta kualitas kertas yang digunakannya pun lebih baik.</w:t>
      </w:r>
    </w:p>
    <w:p w:rsidR="00AB5460" w:rsidRPr="00AB5460" w:rsidRDefault="000871EA" w:rsidP="00AB5460">
      <w:pPr>
        <w:pStyle w:val="ListParagraph"/>
        <w:numPr>
          <w:ilvl w:val="0"/>
          <w:numId w:val="6"/>
        </w:numPr>
        <w:spacing w:line="240" w:lineRule="auto"/>
        <w:ind w:left="284" w:hanging="284"/>
        <w:jc w:val="both"/>
        <w:rPr>
          <w:rFonts w:asciiTheme="minorHAnsi" w:hAnsiTheme="minorHAnsi" w:cstheme="minorHAnsi"/>
          <w:sz w:val="22"/>
        </w:rPr>
      </w:pPr>
      <w:r w:rsidRPr="00AB5460">
        <w:rPr>
          <w:rFonts w:asciiTheme="minorHAnsi" w:hAnsiTheme="minorHAnsi" w:cstheme="minorHAnsi"/>
          <w:sz w:val="22"/>
        </w:rPr>
        <w:t>Cover sebagai daya tarik</w:t>
      </w:r>
    </w:p>
    <w:p w:rsidR="00AB5460" w:rsidRDefault="000871EA" w:rsidP="00AB5460">
      <w:pPr>
        <w:pStyle w:val="ListParagraph"/>
        <w:spacing w:line="240" w:lineRule="auto"/>
        <w:ind w:left="284"/>
        <w:jc w:val="both"/>
        <w:rPr>
          <w:rFonts w:asciiTheme="minorHAnsi" w:hAnsiTheme="minorHAnsi" w:cstheme="minorHAnsi"/>
          <w:sz w:val="22"/>
          <w:lang w:val="id-ID"/>
        </w:rPr>
      </w:pPr>
      <w:r w:rsidRPr="00AB5460">
        <w:rPr>
          <w:rFonts w:asciiTheme="minorHAnsi" w:hAnsiTheme="minorHAnsi" w:cstheme="minorHAnsi"/>
          <w:sz w:val="22"/>
        </w:rPr>
        <w:t>Disamping foto, cover atau sampul majalah juga merupakan daya tarik tersendiri”. (Ardianto, 2014:121)</w:t>
      </w:r>
    </w:p>
    <w:p w:rsidR="00AB5460" w:rsidRPr="00AB5460" w:rsidRDefault="00AB5460" w:rsidP="00AB5460">
      <w:pPr>
        <w:pStyle w:val="ListParagraph"/>
        <w:spacing w:line="240" w:lineRule="auto"/>
        <w:ind w:left="284"/>
        <w:jc w:val="both"/>
        <w:rPr>
          <w:rFonts w:asciiTheme="minorHAnsi" w:hAnsiTheme="minorHAnsi" w:cstheme="minorHAnsi"/>
          <w:sz w:val="22"/>
          <w:lang w:val="id-ID"/>
        </w:rPr>
      </w:pPr>
    </w:p>
    <w:p w:rsidR="000A447F" w:rsidRPr="00043CF1" w:rsidRDefault="000A447F" w:rsidP="00043CF1">
      <w:pPr>
        <w:pStyle w:val="ListParagraph"/>
        <w:spacing w:line="240" w:lineRule="auto"/>
        <w:ind w:left="0" w:firstLine="720"/>
        <w:jc w:val="both"/>
        <w:rPr>
          <w:rFonts w:asciiTheme="minorHAnsi" w:hAnsiTheme="minorHAnsi" w:cstheme="minorHAnsi"/>
          <w:sz w:val="22"/>
        </w:rPr>
      </w:pPr>
      <w:r w:rsidRPr="00043CF1">
        <w:rPr>
          <w:rFonts w:asciiTheme="minorHAnsi" w:hAnsiTheme="minorHAnsi" w:cstheme="minorHAnsi"/>
          <w:sz w:val="22"/>
        </w:rPr>
        <w:t>Menurut Frank Jefkins menjelaskan Jurnal Internal sebagai berikut:</w:t>
      </w:r>
      <w:r w:rsidRPr="00043CF1">
        <w:rPr>
          <w:rFonts w:asciiTheme="minorHAnsi" w:hAnsiTheme="minorHAnsi" w:cstheme="minorHAnsi"/>
          <w:sz w:val="22"/>
          <w:lang w:val="id-ID"/>
        </w:rPr>
        <w:t xml:space="preserve"> </w:t>
      </w:r>
      <w:r w:rsidRPr="00043CF1">
        <w:rPr>
          <w:rFonts w:asciiTheme="minorHAnsi" w:hAnsiTheme="minorHAnsi" w:cstheme="minorHAnsi"/>
          <w:sz w:val="22"/>
        </w:rPr>
        <w:t>Jurnal internal (sering juga disebut sebagai organ internal atau surat kabar perusahaan). Yakni yang semata-mata bersifat internal (khusus untuk para staf dan pegawai) dan bersifat eksternal (yang juga diarahkan kepada pihak luar tertentu). Jurnal-jurnal ini hendaknya tidak dikacaukan dengan jurnal-jurnal yang dijual bebas, yang merupakan terbitan dari publikasi komersial.(Ardianto, 2014:145)</w:t>
      </w:r>
    </w:p>
    <w:p w:rsidR="000A447F" w:rsidRPr="00043CF1" w:rsidRDefault="000A447F" w:rsidP="00043CF1">
      <w:pPr>
        <w:spacing w:after="0" w:line="240" w:lineRule="auto"/>
        <w:jc w:val="both"/>
        <w:rPr>
          <w:rFonts w:cstheme="minorHAnsi"/>
          <w:b/>
        </w:rPr>
      </w:pPr>
    </w:p>
    <w:p w:rsidR="005E569F" w:rsidRPr="00043CF1" w:rsidRDefault="005E569F" w:rsidP="00043CF1">
      <w:pPr>
        <w:spacing w:after="0" w:line="240" w:lineRule="auto"/>
        <w:jc w:val="both"/>
        <w:rPr>
          <w:rFonts w:cstheme="minorHAnsi"/>
          <w:b/>
        </w:rPr>
      </w:pPr>
      <w:r w:rsidRPr="00043CF1">
        <w:rPr>
          <w:rFonts w:cstheme="minorHAnsi"/>
          <w:b/>
        </w:rPr>
        <w:t>METODOLOGI PENELITIAN</w:t>
      </w:r>
    </w:p>
    <w:p w:rsidR="000A447F" w:rsidRDefault="005E569F" w:rsidP="00043CF1">
      <w:pPr>
        <w:tabs>
          <w:tab w:val="left" w:pos="709"/>
        </w:tabs>
        <w:spacing w:after="0" w:line="240" w:lineRule="auto"/>
        <w:ind w:firstLine="709"/>
        <w:jc w:val="both"/>
        <w:rPr>
          <w:rFonts w:cstheme="minorHAnsi"/>
        </w:rPr>
      </w:pPr>
      <w:r w:rsidRPr="00043CF1">
        <w:rPr>
          <w:rFonts w:cstheme="minorHAnsi"/>
        </w:rPr>
        <w:t xml:space="preserve">Dalam penelitian ini peneliti menggunakan </w:t>
      </w:r>
      <w:r w:rsidR="000A447F" w:rsidRPr="00043CF1">
        <w:rPr>
          <w:rFonts w:cstheme="minorHAnsi"/>
        </w:rPr>
        <w:t>Paradigma Post-positivisme karena dapat membatu peneliti untuk menjelaskan dan menggambarkan fungsi majalah internal FOKUS dalam memenuhi kebutuhan informasi karyawan. Dalam penelitian ini peneliti terjun langsung dengan melakukan wawancara dan membandingkan hasil penelitian dengan beberapa sumber. M</w:t>
      </w:r>
      <w:r w:rsidRPr="00043CF1">
        <w:rPr>
          <w:rFonts w:cstheme="minorHAnsi"/>
        </w:rPr>
        <w:t>etode penelitian pendekatan kuantitatif</w:t>
      </w:r>
      <w:r w:rsidR="000A447F" w:rsidRPr="00043CF1">
        <w:rPr>
          <w:rFonts w:cstheme="minorHAnsi"/>
        </w:rPr>
        <w:t xml:space="preserve">, dalam pembahasannya peneliti menggunakan deskritif kualitatif, data yang diperoleh nantinya berupa data kualitatif yang berbentuk kata-kata dan kalimat dan bukan merupakan angka. Tujuan dari penelitian deskriptif kualitatif ini adalah peneliti ingin </w:t>
      </w:r>
      <w:r w:rsidR="000A447F" w:rsidRPr="00043CF1">
        <w:rPr>
          <w:rFonts w:cstheme="minorHAnsi"/>
        </w:rPr>
        <w:lastRenderedPageBreak/>
        <w:t xml:space="preserve">menggambarkan, menjelaskan, dan menganalisa data yang diperoleh dari hasil wawancara mendalam yang menjadi perhatian peneliti adalah fungsi majalah internal FOKUS di PT PLN (Persero) Kantor Pusat dalam memenuhi kebutuhan informasi karyawan. Peneliti memilih Irwanto Sumadi sebagai </w:t>
      </w:r>
      <w:r w:rsidR="000A447F" w:rsidRPr="00043CF1">
        <w:rPr>
          <w:rFonts w:cstheme="minorHAnsi"/>
          <w:i/>
        </w:rPr>
        <w:t xml:space="preserve">key informan </w:t>
      </w:r>
      <w:r w:rsidR="000A447F" w:rsidRPr="00043CF1">
        <w:rPr>
          <w:rFonts w:cstheme="minorHAnsi"/>
        </w:rPr>
        <w:t xml:space="preserve">karena dianggap memiliki informasi yang cukup banyak tentang fungsi majalah internal FOKUS dalam memenuhi kebutuhan informasi karyawan, dan peneliti memilih Hasti Triana Putri sebagai </w:t>
      </w:r>
      <w:r w:rsidR="000A447F" w:rsidRPr="00043CF1">
        <w:rPr>
          <w:rFonts w:cstheme="minorHAnsi"/>
          <w:i/>
        </w:rPr>
        <w:t xml:space="preserve">informan </w:t>
      </w:r>
      <w:r w:rsidR="000A447F" w:rsidRPr="00043CF1">
        <w:rPr>
          <w:rFonts w:cstheme="minorHAnsi"/>
        </w:rPr>
        <w:t xml:space="preserve">I dan memilih Dian Mandasari sebagai </w:t>
      </w:r>
      <w:r w:rsidR="000A447F" w:rsidRPr="00043CF1">
        <w:rPr>
          <w:rFonts w:cstheme="minorHAnsi"/>
          <w:i/>
        </w:rPr>
        <w:t xml:space="preserve">informan </w:t>
      </w:r>
      <w:r w:rsidR="000A447F" w:rsidRPr="00043CF1">
        <w:rPr>
          <w:rFonts w:cstheme="minorHAnsi"/>
        </w:rPr>
        <w:t>II, karena dianggap dapat memberikan informasi tentang fungsi media internal FOKUS dalam memenuhi kebutuhan informasi karyawan.</w:t>
      </w:r>
    </w:p>
    <w:p w:rsidR="00A06C78" w:rsidRDefault="00A06C78" w:rsidP="00A06C78">
      <w:pPr>
        <w:tabs>
          <w:tab w:val="left" w:pos="709"/>
        </w:tabs>
        <w:spacing w:after="0" w:line="240" w:lineRule="auto"/>
        <w:jc w:val="both"/>
        <w:rPr>
          <w:rFonts w:cstheme="minorHAnsi"/>
          <w:b/>
        </w:rPr>
      </w:pPr>
    </w:p>
    <w:p w:rsidR="00A06C78" w:rsidRPr="00A06C78" w:rsidRDefault="00A06C78" w:rsidP="00A06C78">
      <w:pPr>
        <w:tabs>
          <w:tab w:val="left" w:pos="709"/>
        </w:tabs>
        <w:spacing w:after="0" w:line="240" w:lineRule="auto"/>
        <w:jc w:val="both"/>
        <w:rPr>
          <w:rFonts w:cstheme="minorHAnsi"/>
          <w:b/>
        </w:rPr>
      </w:pPr>
      <w:r w:rsidRPr="00A06C78">
        <w:rPr>
          <w:rFonts w:cstheme="minorHAnsi"/>
          <w:b/>
        </w:rPr>
        <w:t>PEMBAHASAN</w:t>
      </w:r>
    </w:p>
    <w:p w:rsidR="00A06C78" w:rsidRPr="00A06C78" w:rsidRDefault="00A06C78" w:rsidP="00A06C78">
      <w:pPr>
        <w:spacing w:after="0" w:line="240" w:lineRule="auto"/>
        <w:jc w:val="both"/>
        <w:rPr>
          <w:rFonts w:cstheme="minorHAnsi"/>
          <w:b/>
        </w:rPr>
      </w:pPr>
      <w:r w:rsidRPr="00A06C78">
        <w:rPr>
          <w:rFonts w:cstheme="minorHAnsi"/>
          <w:b/>
        </w:rPr>
        <w:t>Pembahasan Fungsi Majalah Internal Fokus dalam Berbicara dan Mendengarkan</w:t>
      </w:r>
      <w:r>
        <w:rPr>
          <w:rFonts w:cstheme="minorHAnsi"/>
          <w:b/>
        </w:rPr>
        <w:t>.</w:t>
      </w:r>
    </w:p>
    <w:p w:rsidR="00A06C78" w:rsidRPr="00A06C78" w:rsidRDefault="00A06C78" w:rsidP="00A06C78">
      <w:pPr>
        <w:spacing w:after="0" w:line="240" w:lineRule="auto"/>
        <w:ind w:firstLine="709"/>
        <w:jc w:val="both"/>
        <w:rPr>
          <w:rFonts w:cstheme="minorHAnsi"/>
        </w:rPr>
      </w:pPr>
      <w:r w:rsidRPr="00A06C78">
        <w:rPr>
          <w:rFonts w:cstheme="minorHAnsi"/>
        </w:rPr>
        <w:t>Fungsi majalah internal FOKUS  sebagai sarana komunikasi dua arah sudah cukup baik. Komunikasi dua arah terjalin karena majalah internal FOKUS dapat menjadi media komunikasi perantara antara manajemen ke karyawan dan dari karyawan ke manajemen. Manajemen memberikan informasi di majalah FOKUS sesuai dengan kebutuhan informasi karyawan, dan karyawan dapat memperoleh informasi-informasi mengenai kegiatan-kegiatan perusahaan, serta karyawan juga dapat memberikan tanggapan berupa kritik dan saran kepada manajemen melalui email. Tim redaksi berhak memilih dan mengedit naskah yang masuk untuk diterbitkan.</w:t>
      </w:r>
    </w:p>
    <w:p w:rsidR="00A06C78" w:rsidRPr="00A06C78" w:rsidRDefault="00A06C78" w:rsidP="00A06C78">
      <w:pPr>
        <w:spacing w:after="0" w:line="240" w:lineRule="auto"/>
        <w:ind w:firstLine="709"/>
        <w:jc w:val="both"/>
        <w:rPr>
          <w:rFonts w:cstheme="minorHAnsi"/>
        </w:rPr>
      </w:pPr>
      <w:r w:rsidRPr="00A06C78">
        <w:rPr>
          <w:rFonts w:cstheme="minorHAnsi"/>
        </w:rPr>
        <w:t>Informasi yang diperoleh oleh karyawan memalui majalah FOKUS yaitu berbagai macam informasi dalam rubik infografis, teroka, kinerja, nasional, komitmen, nusantara, PLN peduli, horizon, inovasi, ragam, labora, dan lensa. Semua informasi yang terdapat di dalam majalah sesuai dengan apa yang di butuhkan karyawan. Penyediaan informasi dari manajemen merupakan unsur berbicara dari manajemen kepada karyawan.</w:t>
      </w:r>
    </w:p>
    <w:p w:rsidR="00A06C78" w:rsidRDefault="00A06C78" w:rsidP="00A06C78">
      <w:pPr>
        <w:spacing w:after="0" w:line="240" w:lineRule="auto"/>
        <w:ind w:firstLine="709"/>
        <w:jc w:val="both"/>
        <w:rPr>
          <w:rFonts w:cstheme="minorHAnsi"/>
        </w:rPr>
      </w:pPr>
      <w:r w:rsidRPr="00A06C78">
        <w:rPr>
          <w:rFonts w:cstheme="minorHAnsi"/>
        </w:rPr>
        <w:lastRenderedPageBreak/>
        <w:t>Unsur mendengarkan terwujud dari adanya tanggapan karyawan berupa kritik dan saran yang difasilitasi majalah FOKUS melalui email terhadap informasi yang terdapat dalam majalah FOKUS. Dalam hal ini fungsi majalah internal FOKUS dalam berbicara dan mendengarkan sudah cukup baik.</w:t>
      </w:r>
    </w:p>
    <w:p w:rsidR="00A06C78" w:rsidRDefault="00A06C78" w:rsidP="00A06C78">
      <w:pPr>
        <w:spacing w:after="0" w:line="240" w:lineRule="auto"/>
        <w:jc w:val="both"/>
        <w:rPr>
          <w:rFonts w:cstheme="minorHAnsi"/>
        </w:rPr>
      </w:pPr>
    </w:p>
    <w:p w:rsidR="00A06C78" w:rsidRPr="00A06C78" w:rsidRDefault="00A06C78" w:rsidP="00A06C78">
      <w:pPr>
        <w:spacing w:after="0" w:line="240" w:lineRule="auto"/>
        <w:jc w:val="both"/>
        <w:rPr>
          <w:rFonts w:cstheme="minorHAnsi"/>
        </w:rPr>
      </w:pPr>
      <w:r w:rsidRPr="00A06C78">
        <w:rPr>
          <w:rFonts w:cstheme="minorHAnsi"/>
          <w:b/>
        </w:rPr>
        <w:t>Pembahasan Fungsi Majalah Internal FOKUS dalam Menyajikan Informasi yang Jujur Kepada Publik</w:t>
      </w:r>
    </w:p>
    <w:p w:rsidR="00A06C78" w:rsidRPr="00A06C78" w:rsidRDefault="00A06C78" w:rsidP="00A06C78">
      <w:pPr>
        <w:spacing w:after="0" w:line="240" w:lineRule="auto"/>
        <w:ind w:firstLine="709"/>
        <w:jc w:val="both"/>
        <w:rPr>
          <w:rFonts w:cstheme="minorHAnsi"/>
        </w:rPr>
      </w:pPr>
      <w:r w:rsidRPr="00A06C78">
        <w:rPr>
          <w:rFonts w:cstheme="minorHAnsi"/>
        </w:rPr>
        <w:t xml:space="preserve">Fungsi majalah internal FOKUS dalam menyajikan informasi yang jujur kapada publik, majalah FOKUS sudah memenuhi kriteria unsur informasi yang jujur kepada publik, karena memiliki informasi yang bersifat benar, karena bersumber dari sumber yang dapat dipercaya dalam menyampaikan inforasi, karena berdasarkan hasil wawancara dengan </w:t>
      </w:r>
      <w:r w:rsidRPr="00A06C78">
        <w:rPr>
          <w:rFonts w:cstheme="minorHAnsi"/>
          <w:i/>
        </w:rPr>
        <w:t xml:space="preserve">key informan </w:t>
      </w:r>
      <w:r w:rsidRPr="00A06C78">
        <w:rPr>
          <w:rFonts w:cstheme="minorHAnsi"/>
        </w:rPr>
        <w:t xml:space="preserve">dan </w:t>
      </w:r>
      <w:r w:rsidRPr="00A06C78">
        <w:rPr>
          <w:rFonts w:cstheme="minorHAnsi"/>
          <w:i/>
        </w:rPr>
        <w:t xml:space="preserve">informan, </w:t>
      </w:r>
      <w:r w:rsidRPr="00A06C78">
        <w:rPr>
          <w:rFonts w:cstheme="minorHAnsi"/>
        </w:rPr>
        <w:t>majalah FOKUS sudah berisikan informasi yang benar, dan bersumber dari orang yang dipercaya. Menyajikan informasi yang berkualitas dan dapat dipertanggungjawabkan menjadi acuan dalam pembuatan majaah internal FOKUS. Pada proses pengumpulan informasi harus benar-benar teliti.</w:t>
      </w:r>
    </w:p>
    <w:p w:rsidR="00043CF1" w:rsidRPr="00043CF1" w:rsidRDefault="00043CF1" w:rsidP="00043CF1">
      <w:pPr>
        <w:tabs>
          <w:tab w:val="left" w:pos="709"/>
        </w:tabs>
        <w:spacing w:after="0" w:line="240" w:lineRule="auto"/>
        <w:ind w:firstLine="709"/>
        <w:jc w:val="both"/>
        <w:rPr>
          <w:rFonts w:cstheme="minorHAnsi"/>
        </w:rPr>
      </w:pPr>
    </w:p>
    <w:p w:rsidR="005E569F" w:rsidRPr="00043CF1" w:rsidRDefault="005E569F" w:rsidP="00043CF1">
      <w:pPr>
        <w:spacing w:after="0" w:line="240" w:lineRule="auto"/>
        <w:jc w:val="both"/>
        <w:rPr>
          <w:rFonts w:cstheme="minorHAnsi"/>
          <w:b/>
        </w:rPr>
      </w:pPr>
      <w:r w:rsidRPr="00043CF1">
        <w:rPr>
          <w:rFonts w:cstheme="minorHAnsi"/>
          <w:b/>
        </w:rPr>
        <w:t>KESIMPULAN</w:t>
      </w:r>
    </w:p>
    <w:p w:rsidR="00043CF1" w:rsidRPr="00043CF1" w:rsidRDefault="005E569F" w:rsidP="00043CF1">
      <w:pPr>
        <w:pStyle w:val="ListParagraph"/>
        <w:spacing w:after="0" w:line="240" w:lineRule="auto"/>
        <w:ind w:left="0" w:firstLine="709"/>
        <w:jc w:val="both"/>
        <w:rPr>
          <w:rFonts w:asciiTheme="minorHAnsi" w:hAnsiTheme="minorHAnsi" w:cstheme="minorHAnsi"/>
          <w:sz w:val="22"/>
          <w:lang w:val="id-ID"/>
        </w:rPr>
      </w:pPr>
      <w:r w:rsidRPr="00043CF1">
        <w:rPr>
          <w:rFonts w:asciiTheme="minorHAnsi" w:hAnsiTheme="minorHAnsi" w:cstheme="minorHAnsi"/>
          <w:sz w:val="22"/>
        </w:rPr>
        <w:tab/>
      </w:r>
      <w:r w:rsidR="00043CF1" w:rsidRPr="00043CF1">
        <w:rPr>
          <w:rFonts w:asciiTheme="minorHAnsi" w:hAnsiTheme="minorHAnsi" w:cstheme="minorHAnsi"/>
          <w:sz w:val="22"/>
          <w:lang w:val="id-ID"/>
        </w:rPr>
        <w:t>Berdasarkan penelitian yang telah dilakukan oleh peneliti di PT PLN (Persero) Kantor Pusat dengan judul “Fungsi Majalah Internal FOKUS dalam Memenuhi Kebutuhan Informasi Karyawan”, peneliti dapat menyimpulkan sebagai berikut:</w:t>
      </w:r>
    </w:p>
    <w:p w:rsidR="00043CF1" w:rsidRPr="00043CF1" w:rsidRDefault="00043CF1" w:rsidP="00043CF1">
      <w:pPr>
        <w:pStyle w:val="ListParagraph"/>
        <w:numPr>
          <w:ilvl w:val="6"/>
          <w:numId w:val="2"/>
        </w:numPr>
        <w:spacing w:after="0" w:line="240" w:lineRule="auto"/>
        <w:ind w:left="567" w:hanging="425"/>
        <w:jc w:val="both"/>
        <w:rPr>
          <w:rFonts w:asciiTheme="minorHAnsi" w:hAnsiTheme="minorHAnsi" w:cstheme="minorHAnsi"/>
          <w:sz w:val="22"/>
          <w:lang w:val="id-ID"/>
        </w:rPr>
      </w:pPr>
      <w:r w:rsidRPr="00043CF1">
        <w:rPr>
          <w:rFonts w:asciiTheme="minorHAnsi" w:hAnsiTheme="minorHAnsi" w:cstheme="minorHAnsi"/>
          <w:sz w:val="22"/>
          <w:lang w:val="id-ID"/>
        </w:rPr>
        <w:t xml:space="preserve">Fungsi majalah FOKUS Sudah cukup baik dalam memenuhi kebutuhan informasi karyawan. Kebutuhan informasi yang dapat terpenuhi oleh karyawan adalah </w:t>
      </w:r>
      <w:r w:rsidRPr="00043CF1">
        <w:rPr>
          <w:rFonts w:asciiTheme="minorHAnsi" w:hAnsiTheme="minorHAnsi" w:cstheme="minorHAnsi"/>
          <w:sz w:val="22"/>
        </w:rPr>
        <w:t>berbagai macam informasi dalam rubrik infografis, teroka, kinerja, nasional, komitmen, nusantara, PLN peduli, horizon, inovasi, ragam, labora, dan lensa.</w:t>
      </w:r>
      <w:r w:rsidRPr="00043CF1">
        <w:rPr>
          <w:rFonts w:asciiTheme="minorHAnsi" w:hAnsiTheme="minorHAnsi" w:cstheme="minorHAnsi"/>
          <w:sz w:val="22"/>
          <w:lang w:val="id-ID"/>
        </w:rPr>
        <w:t xml:space="preserve"> </w:t>
      </w:r>
    </w:p>
    <w:p w:rsidR="00043CF1" w:rsidRPr="00043CF1" w:rsidRDefault="00043CF1" w:rsidP="00043CF1">
      <w:pPr>
        <w:pStyle w:val="ListParagraph"/>
        <w:numPr>
          <w:ilvl w:val="6"/>
          <w:numId w:val="2"/>
        </w:numPr>
        <w:spacing w:after="0" w:line="240" w:lineRule="auto"/>
        <w:ind w:left="567" w:hanging="425"/>
        <w:jc w:val="both"/>
        <w:rPr>
          <w:rFonts w:asciiTheme="minorHAnsi" w:hAnsiTheme="minorHAnsi" w:cstheme="minorHAnsi"/>
          <w:sz w:val="22"/>
          <w:lang w:val="id-ID"/>
        </w:rPr>
      </w:pPr>
      <w:r w:rsidRPr="00043CF1">
        <w:rPr>
          <w:rFonts w:asciiTheme="minorHAnsi" w:hAnsiTheme="minorHAnsi" w:cstheme="minorHAnsi"/>
          <w:sz w:val="22"/>
          <w:lang w:val="id-ID"/>
        </w:rPr>
        <w:t xml:space="preserve">Majalah internal FOKUS dapat menunjang komunikasi dua arah yang saling menguntungkan antara </w:t>
      </w:r>
      <w:r w:rsidRPr="00043CF1">
        <w:rPr>
          <w:rFonts w:asciiTheme="minorHAnsi" w:hAnsiTheme="minorHAnsi" w:cstheme="minorHAnsi"/>
          <w:sz w:val="22"/>
          <w:lang w:val="id-ID"/>
        </w:rPr>
        <w:lastRenderedPageBreak/>
        <w:t xml:space="preserve">manajemen dengan karyawan dan karyawan dengan manajemen. Hal ini terwujud dari adanya unsur dalam teori </w:t>
      </w:r>
      <w:r w:rsidRPr="00043CF1">
        <w:rPr>
          <w:rFonts w:asciiTheme="minorHAnsi" w:hAnsiTheme="minorHAnsi" w:cstheme="minorHAnsi"/>
          <w:i/>
          <w:sz w:val="22"/>
          <w:lang w:val="id-ID"/>
        </w:rPr>
        <w:t>t</w:t>
      </w:r>
      <w:r w:rsidRPr="00043CF1">
        <w:rPr>
          <w:rFonts w:asciiTheme="minorHAnsi" w:hAnsiTheme="minorHAnsi" w:cstheme="minorHAnsi"/>
          <w:i/>
          <w:sz w:val="22"/>
        </w:rPr>
        <w:t xml:space="preserve">wo </w:t>
      </w:r>
      <w:r w:rsidRPr="00043CF1">
        <w:rPr>
          <w:rFonts w:asciiTheme="minorHAnsi" w:hAnsiTheme="minorHAnsi" w:cstheme="minorHAnsi"/>
          <w:i/>
          <w:sz w:val="22"/>
          <w:lang w:val="id-ID"/>
        </w:rPr>
        <w:t>w</w:t>
      </w:r>
      <w:r w:rsidRPr="00043CF1">
        <w:rPr>
          <w:rFonts w:asciiTheme="minorHAnsi" w:hAnsiTheme="minorHAnsi" w:cstheme="minorHAnsi"/>
          <w:i/>
          <w:sz w:val="22"/>
        </w:rPr>
        <w:t xml:space="preserve">ay </w:t>
      </w:r>
      <w:r w:rsidRPr="00043CF1">
        <w:rPr>
          <w:rFonts w:asciiTheme="minorHAnsi" w:hAnsiTheme="minorHAnsi" w:cstheme="minorHAnsi"/>
          <w:i/>
          <w:sz w:val="22"/>
          <w:lang w:val="id-ID"/>
        </w:rPr>
        <w:t>s</w:t>
      </w:r>
      <w:r w:rsidRPr="00043CF1">
        <w:rPr>
          <w:rFonts w:asciiTheme="minorHAnsi" w:hAnsiTheme="minorHAnsi" w:cstheme="minorHAnsi"/>
          <w:i/>
          <w:sz w:val="22"/>
        </w:rPr>
        <w:t>ymmetrica</w:t>
      </w:r>
      <w:r w:rsidRPr="00043CF1">
        <w:rPr>
          <w:rFonts w:asciiTheme="minorHAnsi" w:hAnsiTheme="minorHAnsi" w:cstheme="minorHAnsi"/>
          <w:i/>
          <w:sz w:val="22"/>
          <w:lang w:val="id-ID"/>
        </w:rPr>
        <w:t>l,</w:t>
      </w:r>
      <w:r w:rsidRPr="00043CF1">
        <w:rPr>
          <w:rFonts w:asciiTheme="minorHAnsi" w:hAnsiTheme="minorHAnsi" w:cstheme="minorHAnsi"/>
          <w:sz w:val="22"/>
          <w:lang w:val="id-ID"/>
        </w:rPr>
        <w:t xml:space="preserve"> yaitu berbicara dan mendengarkan, dan informasi yang jujur kepada publik.</w:t>
      </w:r>
    </w:p>
    <w:p w:rsidR="00043CF1" w:rsidRPr="00043CF1" w:rsidRDefault="00043CF1" w:rsidP="00043CF1">
      <w:pPr>
        <w:spacing w:after="0" w:line="240" w:lineRule="auto"/>
        <w:jc w:val="both"/>
        <w:rPr>
          <w:rFonts w:cstheme="minorHAnsi"/>
        </w:rPr>
      </w:pPr>
    </w:p>
    <w:p w:rsidR="005E569F" w:rsidRPr="00043CF1" w:rsidRDefault="005E569F" w:rsidP="00043CF1">
      <w:pPr>
        <w:spacing w:after="0" w:line="240" w:lineRule="auto"/>
        <w:jc w:val="both"/>
        <w:rPr>
          <w:rFonts w:cstheme="minorHAnsi"/>
          <w:b/>
        </w:rPr>
      </w:pPr>
      <w:r w:rsidRPr="00043CF1">
        <w:rPr>
          <w:rFonts w:cstheme="minorHAnsi"/>
          <w:b/>
        </w:rPr>
        <w:t>SARAN</w:t>
      </w:r>
    </w:p>
    <w:p w:rsidR="00A06C78" w:rsidRDefault="00043CF1" w:rsidP="00A06C78">
      <w:pPr>
        <w:spacing w:after="0" w:line="240" w:lineRule="auto"/>
        <w:ind w:firstLine="720"/>
        <w:jc w:val="both"/>
        <w:rPr>
          <w:rFonts w:cstheme="minorHAnsi"/>
          <w:b/>
        </w:rPr>
      </w:pPr>
      <w:r w:rsidRPr="00043CF1">
        <w:rPr>
          <w:rFonts w:cstheme="minorHAnsi"/>
        </w:rPr>
        <w:t xml:space="preserve">Saran dari penelitian ini dari segi </w:t>
      </w:r>
      <w:r w:rsidRPr="00A06C78">
        <w:rPr>
          <w:rFonts w:cstheme="minorHAnsi"/>
        </w:rPr>
        <w:t>teoritis:</w:t>
      </w:r>
      <w:r w:rsidRPr="00043CF1">
        <w:rPr>
          <w:rFonts w:cstheme="minorHAnsi"/>
          <w:b/>
        </w:rPr>
        <w:t xml:space="preserve"> </w:t>
      </w:r>
      <w:r w:rsidRPr="00043CF1">
        <w:rPr>
          <w:rFonts w:cstheme="minorHAnsi"/>
        </w:rPr>
        <w:t>Hasil penelitian ini diharapkan dapat memberikan manfaat bagi pengembangan fungsi majalah internal FOKUS dalam memenuhi kebutuhan informasi karyawan. Satuan Komunikasi Korporat (SKOM) PT PLN (Persero) Kantor Pusat dapat menambah pengetahuan tentang media komunikasi internal yang dapat membangun komunikasi dua arah yang saling menguntungkan, bagi manajemen dengan karyawan, dan karyawan dengan manajemen.</w:t>
      </w:r>
    </w:p>
    <w:p w:rsidR="00043CF1" w:rsidRPr="00A06C78" w:rsidRDefault="00043CF1" w:rsidP="00A06C78">
      <w:pPr>
        <w:spacing w:after="0" w:line="240" w:lineRule="auto"/>
        <w:ind w:firstLine="720"/>
        <w:jc w:val="both"/>
        <w:rPr>
          <w:rFonts w:cstheme="minorHAnsi"/>
          <w:b/>
        </w:rPr>
      </w:pPr>
      <w:r w:rsidRPr="00A06C78">
        <w:rPr>
          <w:rFonts w:cstheme="minorHAnsi"/>
        </w:rPr>
        <w:t>Saran dari segi Praktis:</w:t>
      </w:r>
      <w:r w:rsidRPr="00043CF1">
        <w:rPr>
          <w:rFonts w:cstheme="minorHAnsi"/>
          <w:b/>
        </w:rPr>
        <w:t xml:space="preserve"> </w:t>
      </w:r>
      <w:r w:rsidRPr="00043CF1">
        <w:rPr>
          <w:rFonts w:cstheme="minorHAnsi"/>
        </w:rPr>
        <w:t xml:space="preserve">Satuan Komunikasi Korporat (SKOM) dapat menyediakan rubrik khusus yang bersifat menghibur atau melepaskan ketegangan karyawan. Rubrik ini penting dimana karyawan akan mendapatkan informasi tambahan yang dapat memperkaya pengetahuan. Peneliti merekomendasikan ke tim redaksi untuk memperbanyak gambar dibandingkan tulisan, dan mengembangkan desain </w:t>
      </w:r>
      <w:r w:rsidRPr="00043CF1">
        <w:rPr>
          <w:rFonts w:cstheme="minorHAnsi"/>
          <w:i/>
        </w:rPr>
        <w:t>cover</w:t>
      </w:r>
      <w:r w:rsidRPr="00043CF1">
        <w:rPr>
          <w:rFonts w:cstheme="minorHAnsi"/>
        </w:rPr>
        <w:t xml:space="preserve"> depan majalah agar lebih menarik lagi. Rekomendasi dari peneliti sebagai perbaikan ataupun evaluasi dalam inovasi dan pengembangan majalah FOKUS.</w:t>
      </w:r>
    </w:p>
    <w:p w:rsidR="005E569F" w:rsidRPr="00043CF1" w:rsidRDefault="005E569F" w:rsidP="00043CF1">
      <w:pPr>
        <w:spacing w:after="0" w:line="240" w:lineRule="auto"/>
        <w:jc w:val="both"/>
        <w:rPr>
          <w:rFonts w:cstheme="minorHAnsi"/>
        </w:rPr>
      </w:pPr>
    </w:p>
    <w:p w:rsidR="005E569F" w:rsidRPr="00043CF1" w:rsidRDefault="005E569F" w:rsidP="00043CF1">
      <w:pPr>
        <w:tabs>
          <w:tab w:val="left" w:pos="567"/>
        </w:tabs>
        <w:spacing w:after="0" w:line="240" w:lineRule="auto"/>
        <w:ind w:left="567" w:hanging="567"/>
        <w:jc w:val="both"/>
        <w:rPr>
          <w:rFonts w:cstheme="minorHAnsi"/>
          <w:b/>
        </w:rPr>
      </w:pPr>
      <w:r w:rsidRPr="00043CF1">
        <w:rPr>
          <w:rFonts w:cstheme="minorHAnsi"/>
          <w:b/>
        </w:rPr>
        <w:t>DAFTAR PUSTAKA</w:t>
      </w:r>
    </w:p>
    <w:p w:rsidR="00043CF1" w:rsidRPr="00A06C78" w:rsidRDefault="00043CF1" w:rsidP="00043CF1">
      <w:pPr>
        <w:pStyle w:val="FootnoteText"/>
        <w:ind w:left="540" w:hanging="540"/>
        <w:jc w:val="both"/>
        <w:rPr>
          <w:rFonts w:cstheme="minorHAnsi"/>
        </w:rPr>
      </w:pPr>
      <w:r w:rsidRPr="00A06C78">
        <w:rPr>
          <w:rFonts w:cstheme="minorHAnsi"/>
        </w:rPr>
        <w:t>Ardianto, Elvinaro &amp; Bambang Q-anees. 2011. F</w:t>
      </w:r>
      <w:r w:rsidRPr="00A06C78">
        <w:rPr>
          <w:rFonts w:cstheme="minorHAnsi"/>
          <w:i/>
        </w:rPr>
        <w:t>ilsafat Ilmu Komunikasi.</w:t>
      </w:r>
      <w:r w:rsidRPr="00A06C78">
        <w:rPr>
          <w:rFonts w:cstheme="minorHAnsi"/>
        </w:rPr>
        <w:t xml:space="preserve"> Bandung: Simbiosa Rekatama Media.</w:t>
      </w:r>
    </w:p>
    <w:p w:rsidR="00043CF1" w:rsidRPr="00A06C78" w:rsidRDefault="00043CF1" w:rsidP="00043CF1">
      <w:pPr>
        <w:pStyle w:val="FootnoteText"/>
        <w:ind w:left="540" w:hanging="540"/>
        <w:jc w:val="both"/>
        <w:rPr>
          <w:rFonts w:cstheme="minorHAnsi"/>
        </w:rPr>
      </w:pPr>
      <w:r w:rsidRPr="00A06C78">
        <w:rPr>
          <w:rFonts w:cstheme="minorHAnsi"/>
        </w:rPr>
        <w:t xml:space="preserve">Ardianto, Elvinaro, Lukiati Komala, &amp; Siti Karlina. 2007. </w:t>
      </w:r>
      <w:r w:rsidRPr="00A06C78">
        <w:rPr>
          <w:rFonts w:cstheme="minorHAnsi"/>
          <w:i/>
        </w:rPr>
        <w:t>Komunikasi Massa: Suatu Pengantar,   edisi revisi.</w:t>
      </w:r>
      <w:r w:rsidRPr="00A06C78">
        <w:rPr>
          <w:rFonts w:cstheme="minorHAnsi"/>
        </w:rPr>
        <w:t xml:space="preserve"> Bandung, Simbiosa Rekatama Media.</w:t>
      </w:r>
    </w:p>
    <w:p w:rsidR="00043CF1" w:rsidRPr="00A06C78" w:rsidRDefault="00043CF1" w:rsidP="00043CF1">
      <w:pPr>
        <w:pStyle w:val="FootnoteText"/>
        <w:ind w:left="540" w:hanging="540"/>
        <w:jc w:val="both"/>
        <w:rPr>
          <w:rFonts w:cstheme="minorHAnsi"/>
        </w:rPr>
      </w:pPr>
      <w:r w:rsidRPr="00A06C78">
        <w:rPr>
          <w:rFonts w:cstheme="minorHAnsi"/>
        </w:rPr>
        <w:t xml:space="preserve">Ardianto, Elvinaro. 2009. </w:t>
      </w:r>
      <w:r w:rsidRPr="00A06C78">
        <w:rPr>
          <w:rFonts w:cstheme="minorHAnsi"/>
          <w:i/>
        </w:rPr>
        <w:t>Public Relations Praktis : Pendekatan Praktis Menjadi Komunikator, Orator, Presenter dan Juru Kampanye Handal.</w:t>
      </w:r>
      <w:r w:rsidRPr="00A06C78">
        <w:rPr>
          <w:rFonts w:cstheme="minorHAnsi"/>
        </w:rPr>
        <w:t xml:space="preserve"> Bandung: Widya Padjajaran.</w:t>
      </w:r>
    </w:p>
    <w:p w:rsidR="00043CF1" w:rsidRPr="00A06C78" w:rsidRDefault="00043CF1" w:rsidP="00043CF1">
      <w:pPr>
        <w:pStyle w:val="FootnoteText"/>
        <w:ind w:left="540" w:hanging="540"/>
        <w:jc w:val="both"/>
        <w:rPr>
          <w:rFonts w:cstheme="minorHAnsi"/>
        </w:rPr>
      </w:pPr>
      <w:r w:rsidRPr="00A06C78">
        <w:rPr>
          <w:rFonts w:cstheme="minorHAnsi"/>
        </w:rPr>
        <w:lastRenderedPageBreak/>
        <w:t xml:space="preserve">_____. 2014. </w:t>
      </w:r>
      <w:r w:rsidRPr="00A06C78">
        <w:rPr>
          <w:rFonts w:cstheme="minorHAnsi"/>
          <w:i/>
        </w:rPr>
        <w:t>Metodologi Penelitian untuk Public Relations: Kuantitatif dan Kualitatif.</w:t>
      </w:r>
      <w:r w:rsidRPr="00A06C78">
        <w:rPr>
          <w:rFonts w:cstheme="minorHAnsi"/>
        </w:rPr>
        <w:t xml:space="preserve"> Bandung : Simbiosa Rekatama Media.</w:t>
      </w:r>
    </w:p>
    <w:p w:rsidR="00043CF1" w:rsidRPr="00A06C78" w:rsidRDefault="00043CF1" w:rsidP="00043CF1">
      <w:pPr>
        <w:pStyle w:val="FootnoteText"/>
        <w:ind w:left="540" w:hanging="540"/>
        <w:jc w:val="both"/>
        <w:rPr>
          <w:rFonts w:cstheme="minorHAnsi"/>
        </w:rPr>
      </w:pPr>
      <w:r w:rsidRPr="00A06C78">
        <w:rPr>
          <w:rFonts w:cstheme="minorHAnsi"/>
        </w:rPr>
        <w:t xml:space="preserve">Bungin, Burhan. 2008. </w:t>
      </w:r>
      <w:r w:rsidRPr="00A06C78">
        <w:rPr>
          <w:rFonts w:cstheme="minorHAnsi"/>
          <w:i/>
        </w:rPr>
        <w:t>Sosiologi Komunikasi: Teori, Paradigma, dan Diskursus Teknologi Komunikasi di Masyarakat.</w:t>
      </w:r>
      <w:r w:rsidRPr="00A06C78">
        <w:rPr>
          <w:rFonts w:cstheme="minorHAnsi"/>
        </w:rPr>
        <w:t xml:space="preserve"> Jakarta: Kencana Prenanda Media Group.</w:t>
      </w:r>
    </w:p>
    <w:p w:rsidR="00043CF1" w:rsidRPr="00A06C78" w:rsidRDefault="00043CF1" w:rsidP="00043CF1">
      <w:pPr>
        <w:pStyle w:val="FootnoteText"/>
        <w:ind w:left="540" w:hanging="540"/>
        <w:jc w:val="both"/>
        <w:rPr>
          <w:rFonts w:cstheme="minorHAnsi"/>
        </w:rPr>
      </w:pPr>
      <w:r w:rsidRPr="00A06C78">
        <w:rPr>
          <w:rFonts w:cstheme="minorHAnsi"/>
        </w:rPr>
        <w:t xml:space="preserve">Creswell, John W. 2016. </w:t>
      </w:r>
      <w:r w:rsidRPr="00A06C78">
        <w:rPr>
          <w:rFonts w:cstheme="minorHAnsi"/>
          <w:i/>
        </w:rPr>
        <w:t>Research Design: Pendekatan Metode Kualitatif, Kuantitatif, dan Campuran.</w:t>
      </w:r>
      <w:r w:rsidRPr="00A06C78">
        <w:rPr>
          <w:rFonts w:cstheme="minorHAnsi"/>
        </w:rPr>
        <w:t xml:space="preserve"> Yogyakarta: Pustaka Pelajar.</w:t>
      </w:r>
    </w:p>
    <w:sectPr w:rsidR="00043CF1" w:rsidRPr="00A06C78" w:rsidSect="005E569F">
      <w:type w:val="continuous"/>
      <w:pgSz w:w="11906" w:h="16838" w:code="9"/>
      <w:pgMar w:top="1701" w:right="1701" w:bottom="1701" w:left="1701" w:header="709" w:footer="709" w:gutter="0"/>
      <w:cols w:num="2" w:space="567"/>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1296" w:rsidRDefault="00091296" w:rsidP="00C9534C">
      <w:pPr>
        <w:spacing w:after="0" w:line="240" w:lineRule="auto"/>
      </w:pPr>
      <w:r>
        <w:separator/>
      </w:r>
    </w:p>
  </w:endnote>
  <w:endnote w:type="continuationSeparator" w:id="0">
    <w:p w:rsidR="00091296" w:rsidRDefault="00091296" w:rsidP="00C95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D59" w:rsidRDefault="00020D59" w:rsidP="00331C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20D59" w:rsidRDefault="00020D5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D59" w:rsidRDefault="00020D59" w:rsidP="00331C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F055A">
      <w:rPr>
        <w:rStyle w:val="PageNumber"/>
        <w:noProof/>
      </w:rPr>
      <w:t>1</w:t>
    </w:r>
    <w:r>
      <w:rPr>
        <w:rStyle w:val="PageNumber"/>
      </w:rPr>
      <w:fldChar w:fldCharType="end"/>
    </w:r>
  </w:p>
  <w:p w:rsidR="00020D59" w:rsidRDefault="00020D5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1296" w:rsidRDefault="00091296" w:rsidP="00C9534C">
      <w:pPr>
        <w:spacing w:after="0" w:line="240" w:lineRule="auto"/>
      </w:pPr>
      <w:r>
        <w:separator/>
      </w:r>
    </w:p>
  </w:footnote>
  <w:footnote w:type="continuationSeparator" w:id="0">
    <w:p w:rsidR="00091296" w:rsidRDefault="00091296" w:rsidP="00C9534C">
      <w:pPr>
        <w:spacing w:after="0" w:line="240" w:lineRule="auto"/>
      </w:pPr>
      <w:r>
        <w:continuationSeparator/>
      </w:r>
    </w:p>
  </w:footnote>
  <w:footnote w:id="1">
    <w:p w:rsidR="00C9534C" w:rsidRDefault="00C9534C">
      <w:pPr>
        <w:pStyle w:val="FootnoteText"/>
      </w:pPr>
      <w:r>
        <w:rPr>
          <w:rStyle w:val="FootnoteReference"/>
        </w:rPr>
        <w:footnoteRef/>
      </w:r>
      <w:r>
        <w:t xml:space="preserve"> </w:t>
      </w:r>
      <w:r w:rsidR="00365DCE">
        <w:t>1</w:t>
      </w:r>
      <w:r w:rsidR="000B2228">
        <w:t xml:space="preserve">271510891, </w:t>
      </w:r>
      <w:r w:rsidR="00365DCE">
        <w:t xml:space="preserve">Mahasiswa </w:t>
      </w:r>
      <w:r w:rsidR="000B2228" w:rsidRPr="000B2228">
        <w:rPr>
          <w:i/>
        </w:rPr>
        <w:t>Public Relations</w:t>
      </w:r>
      <w:r w:rsidR="00365DCE" w:rsidRPr="00365DCE">
        <w:rPr>
          <w:i/>
        </w:rPr>
        <w:t>,</w:t>
      </w:r>
      <w:r w:rsidR="00365DCE">
        <w:t xml:space="preserve"> Ilmu Komunikasi, Universitas Budi Luhur, Jakarta.</w:t>
      </w:r>
    </w:p>
  </w:footnote>
  <w:footnote w:id="2">
    <w:p w:rsidR="00AC11C3" w:rsidRDefault="00AC11C3" w:rsidP="00AC11C3">
      <w:pPr>
        <w:pStyle w:val="FootnoteText"/>
      </w:pPr>
      <w:r>
        <w:rPr>
          <w:rStyle w:val="FootnoteReference"/>
        </w:rPr>
        <w:footnoteRef/>
      </w:r>
      <w:r>
        <w:t xml:space="preserve"> Dosen Pembimbing.</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E71B9"/>
    <w:multiLevelType w:val="hybridMultilevel"/>
    <w:tmpl w:val="7FAA0272"/>
    <w:lvl w:ilvl="0" w:tplc="43767DC6">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 w15:restartNumberingAfterBreak="0">
    <w:nsid w:val="24C309E9"/>
    <w:multiLevelType w:val="hybridMultilevel"/>
    <w:tmpl w:val="F3769D32"/>
    <w:lvl w:ilvl="0" w:tplc="F3BAB72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3374357A"/>
    <w:multiLevelType w:val="multilevel"/>
    <w:tmpl w:val="575481EA"/>
    <w:lvl w:ilvl="0">
      <w:start w:val="1"/>
      <w:numFmt w:val="none"/>
      <w:lvlText w:val="5.2.2"/>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3D355F40"/>
    <w:multiLevelType w:val="multilevel"/>
    <w:tmpl w:val="46A478D2"/>
    <w:lvl w:ilvl="0">
      <w:start w:val="1"/>
      <w:numFmt w:val="none"/>
      <w:lvlText w:val="5.2.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4286D99"/>
    <w:multiLevelType w:val="hybridMultilevel"/>
    <w:tmpl w:val="DB7A7882"/>
    <w:lvl w:ilvl="0" w:tplc="CC14A62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6F5F5040"/>
    <w:multiLevelType w:val="multilevel"/>
    <w:tmpl w:val="E17CF886"/>
    <w:lvl w:ilvl="0">
      <w:start w:val="1"/>
      <w:numFmt w:val="none"/>
      <w:lvlText w:val="5.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71C73B6D"/>
    <w:multiLevelType w:val="multilevel"/>
    <w:tmpl w:val="2AD2346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4"/>
  </w:num>
  <w:num w:numId="2">
    <w:abstractNumId w:val="5"/>
  </w:num>
  <w:num w:numId="3">
    <w:abstractNumId w:val="3"/>
  </w:num>
  <w:num w:numId="4">
    <w:abstractNumId w:val="2"/>
  </w:num>
  <w:num w:numId="5">
    <w:abstractNumId w:val="0"/>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69F"/>
    <w:rsid w:val="00020D59"/>
    <w:rsid w:val="00043CF1"/>
    <w:rsid w:val="000871EA"/>
    <w:rsid w:val="00091296"/>
    <w:rsid w:val="000A447F"/>
    <w:rsid w:val="000B2228"/>
    <w:rsid w:val="000D19DE"/>
    <w:rsid w:val="00150304"/>
    <w:rsid w:val="00164CF0"/>
    <w:rsid w:val="001C1C04"/>
    <w:rsid w:val="00281961"/>
    <w:rsid w:val="002E1DE1"/>
    <w:rsid w:val="00344C98"/>
    <w:rsid w:val="00365DCE"/>
    <w:rsid w:val="003765A2"/>
    <w:rsid w:val="005E05A9"/>
    <w:rsid w:val="005E569F"/>
    <w:rsid w:val="00976743"/>
    <w:rsid w:val="009A07DF"/>
    <w:rsid w:val="009F3CC1"/>
    <w:rsid w:val="00A06C78"/>
    <w:rsid w:val="00A20609"/>
    <w:rsid w:val="00A85D80"/>
    <w:rsid w:val="00AB5460"/>
    <w:rsid w:val="00AC11C3"/>
    <w:rsid w:val="00B33638"/>
    <w:rsid w:val="00B81F78"/>
    <w:rsid w:val="00BA7446"/>
    <w:rsid w:val="00BE0F9A"/>
    <w:rsid w:val="00C9534C"/>
    <w:rsid w:val="00CE70C5"/>
    <w:rsid w:val="00CF055A"/>
    <w:rsid w:val="00D76817"/>
    <w:rsid w:val="00DA78FE"/>
    <w:rsid w:val="00ED7F1C"/>
    <w:rsid w:val="00F31B4E"/>
    <w:rsid w:val="00F611B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F8BFE"/>
  <w15:docId w15:val="{D6D5DA15-79A8-4809-A3A8-BF1BE954A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336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638"/>
    <w:rPr>
      <w:rFonts w:ascii="Tahoma" w:hAnsi="Tahoma" w:cs="Tahoma"/>
      <w:sz w:val="16"/>
      <w:szCs w:val="16"/>
    </w:rPr>
  </w:style>
  <w:style w:type="paragraph" w:styleId="FootnoteText">
    <w:name w:val="footnote text"/>
    <w:basedOn w:val="Normal"/>
    <w:link w:val="FootnoteTextChar"/>
    <w:uiPriority w:val="99"/>
    <w:unhideWhenUsed/>
    <w:rsid w:val="00C9534C"/>
    <w:pPr>
      <w:spacing w:after="0" w:line="240" w:lineRule="auto"/>
    </w:pPr>
    <w:rPr>
      <w:sz w:val="20"/>
      <w:szCs w:val="20"/>
    </w:rPr>
  </w:style>
  <w:style w:type="character" w:customStyle="1" w:styleId="FootnoteTextChar">
    <w:name w:val="Footnote Text Char"/>
    <w:basedOn w:val="DefaultParagraphFont"/>
    <w:link w:val="FootnoteText"/>
    <w:uiPriority w:val="99"/>
    <w:rsid w:val="00C9534C"/>
    <w:rPr>
      <w:sz w:val="20"/>
      <w:szCs w:val="20"/>
    </w:rPr>
  </w:style>
  <w:style w:type="character" w:styleId="FootnoteReference">
    <w:name w:val="footnote reference"/>
    <w:basedOn w:val="DefaultParagraphFont"/>
    <w:uiPriority w:val="99"/>
    <w:semiHidden/>
    <w:unhideWhenUsed/>
    <w:rsid w:val="00C9534C"/>
    <w:rPr>
      <w:vertAlign w:val="superscript"/>
    </w:rPr>
  </w:style>
  <w:style w:type="paragraph" w:styleId="Footer">
    <w:name w:val="footer"/>
    <w:basedOn w:val="Normal"/>
    <w:link w:val="FooterChar"/>
    <w:uiPriority w:val="99"/>
    <w:unhideWhenUsed/>
    <w:rsid w:val="00020D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0D59"/>
  </w:style>
  <w:style w:type="character" w:styleId="PageNumber">
    <w:name w:val="page number"/>
    <w:basedOn w:val="DefaultParagraphFont"/>
    <w:uiPriority w:val="99"/>
    <w:semiHidden/>
    <w:unhideWhenUsed/>
    <w:rsid w:val="00020D59"/>
  </w:style>
  <w:style w:type="paragraph" w:styleId="Header">
    <w:name w:val="header"/>
    <w:basedOn w:val="Normal"/>
    <w:link w:val="HeaderChar"/>
    <w:uiPriority w:val="99"/>
    <w:unhideWhenUsed/>
    <w:rsid w:val="00020D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0D59"/>
  </w:style>
  <w:style w:type="paragraph" w:styleId="HTMLPreformatted">
    <w:name w:val="HTML Preformatted"/>
    <w:basedOn w:val="Normal"/>
    <w:link w:val="HTMLPreformattedChar"/>
    <w:uiPriority w:val="99"/>
    <w:semiHidden/>
    <w:unhideWhenUsed/>
    <w:rsid w:val="00A85D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semiHidden/>
    <w:rsid w:val="00A85D80"/>
    <w:rPr>
      <w:rFonts w:ascii="Courier New" w:eastAsia="Times New Roman" w:hAnsi="Courier New" w:cs="Courier New"/>
      <w:sz w:val="20"/>
      <w:szCs w:val="20"/>
      <w:lang w:eastAsia="id-ID"/>
    </w:rPr>
  </w:style>
  <w:style w:type="paragraph" w:styleId="ListParagraph">
    <w:name w:val="List Paragraph"/>
    <w:basedOn w:val="Normal"/>
    <w:uiPriority w:val="34"/>
    <w:qFormat/>
    <w:rsid w:val="000B2228"/>
    <w:pPr>
      <w:ind w:left="720"/>
      <w:contextualSpacing/>
    </w:pPr>
    <w:rPr>
      <w:rFonts w:ascii="Times New Roman" w:eastAsia="Calibri" w:hAnsi="Times New Roman" w:cs="Times New Roman"/>
      <w:sz w:val="24"/>
      <w:lang w:val="en-US"/>
    </w:rPr>
  </w:style>
  <w:style w:type="character" w:styleId="Hyperlink">
    <w:name w:val="Hyperlink"/>
    <w:basedOn w:val="DefaultParagraphFont"/>
    <w:uiPriority w:val="99"/>
    <w:unhideWhenUsed/>
    <w:rsid w:val="001C1C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isnaini@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091455-B7EF-4E31-9E33-4332D0F5D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Pages>
  <Words>2337</Words>
  <Characters>13322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15628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Admin</cp:lastModifiedBy>
  <cp:revision>9</cp:revision>
  <dcterms:created xsi:type="dcterms:W3CDTF">2018-02-14T12:52:00Z</dcterms:created>
  <dcterms:modified xsi:type="dcterms:W3CDTF">2018-05-22T05:44:00Z</dcterms:modified>
</cp:coreProperties>
</file>